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B6587B" w:rsidRPr="008C29F8" w:rsidRDefault="00B6587B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B6587B" w:rsidRDefault="00B6587B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91F11" w:rsidRPr="008C29F8" w:rsidRDefault="00491F1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B6587B" w:rsidRPr="008C29F8" w:rsidRDefault="00491F11" w:rsidP="00B6587B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Projeto de Lei n.º </w:t>
      </w:r>
      <w:r w:rsidR="008C29F8" w:rsidRPr="008C29F8">
        <w:rPr>
          <w:rFonts w:ascii="Times New Roman" w:hAnsi="Times New Roman"/>
          <w:b/>
          <w:szCs w:val="22"/>
        </w:rPr>
        <w:t>028/2014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ind w:left="4248"/>
        <w:jc w:val="both"/>
        <w:rPr>
          <w:rFonts w:ascii="Times New Roman" w:hAnsi="Times New Roman"/>
          <w:b/>
          <w:sz w:val="20"/>
          <w:szCs w:val="22"/>
        </w:rPr>
      </w:pPr>
      <w:r w:rsidRPr="008C29F8">
        <w:rPr>
          <w:rFonts w:ascii="Times New Roman" w:hAnsi="Times New Roman"/>
          <w:sz w:val="20"/>
          <w:szCs w:val="22"/>
        </w:rPr>
        <w:t>“</w:t>
      </w:r>
      <w:r w:rsidRPr="008C29F8">
        <w:rPr>
          <w:rFonts w:ascii="Times New Roman" w:hAnsi="Times New Roman"/>
          <w:b/>
          <w:sz w:val="20"/>
          <w:szCs w:val="22"/>
        </w:rPr>
        <w:t xml:space="preserve">Autoriza o Poder Executivo a conceder </w:t>
      </w:r>
      <w:r w:rsidR="00B6587B" w:rsidRPr="008C29F8">
        <w:rPr>
          <w:rFonts w:ascii="Times New Roman" w:hAnsi="Times New Roman"/>
          <w:b/>
          <w:sz w:val="20"/>
          <w:szCs w:val="22"/>
        </w:rPr>
        <w:t>auxílio financeiro</w:t>
      </w:r>
      <w:r w:rsidRPr="008C29F8">
        <w:rPr>
          <w:rFonts w:ascii="Times New Roman" w:hAnsi="Times New Roman"/>
          <w:b/>
          <w:sz w:val="20"/>
          <w:szCs w:val="22"/>
        </w:rPr>
        <w:t xml:space="preserve"> à empresa </w:t>
      </w:r>
      <w:r w:rsidR="00B6587B" w:rsidRPr="008C29F8">
        <w:rPr>
          <w:rFonts w:ascii="Times New Roman" w:hAnsi="Times New Roman"/>
          <w:b/>
          <w:sz w:val="20"/>
          <w:szCs w:val="22"/>
        </w:rPr>
        <w:t>DIAMAJU AGRÍCOLA LTDA</w:t>
      </w:r>
      <w:r w:rsidRPr="008C29F8">
        <w:rPr>
          <w:rFonts w:ascii="Times New Roman" w:hAnsi="Times New Roman"/>
          <w:b/>
          <w:sz w:val="20"/>
          <w:szCs w:val="22"/>
        </w:rPr>
        <w:t xml:space="preserve"> e dá outras providências.” 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4E7441" w:rsidRPr="008C29F8" w:rsidRDefault="00B6587B" w:rsidP="00B6587B">
      <w:pPr>
        <w:spacing w:line="276" w:lineRule="auto"/>
        <w:jc w:val="both"/>
        <w:rPr>
          <w:rFonts w:ascii="Times New Roman" w:hAnsi="Times New Roman"/>
          <w:bCs/>
          <w:szCs w:val="22"/>
        </w:rPr>
      </w:pPr>
      <w:r w:rsidRPr="008C29F8">
        <w:rPr>
          <w:rFonts w:ascii="Times New Roman" w:hAnsi="Times New Roman"/>
          <w:b/>
          <w:bCs/>
          <w:szCs w:val="22"/>
        </w:rPr>
        <w:tab/>
      </w:r>
      <w:r w:rsidRPr="008C29F8">
        <w:rPr>
          <w:rFonts w:ascii="Times New Roman" w:hAnsi="Times New Roman"/>
          <w:b/>
          <w:bCs/>
          <w:szCs w:val="22"/>
        </w:rPr>
        <w:tab/>
      </w:r>
      <w:r w:rsidR="004E7441" w:rsidRPr="008C29F8">
        <w:rPr>
          <w:rFonts w:ascii="Times New Roman" w:hAnsi="Times New Roman"/>
          <w:b/>
          <w:bCs/>
          <w:szCs w:val="22"/>
        </w:rPr>
        <w:t>NEORI LUIZ DALLA VECCHIA</w:t>
      </w:r>
      <w:r w:rsidR="004E7441" w:rsidRPr="008C29F8">
        <w:rPr>
          <w:rFonts w:ascii="Times New Roman" w:hAnsi="Times New Roman"/>
          <w:szCs w:val="22"/>
        </w:rPr>
        <w:t xml:space="preserve">, </w:t>
      </w:r>
      <w:r w:rsidR="004E7441" w:rsidRPr="008C29F8">
        <w:rPr>
          <w:rFonts w:ascii="Times New Roman" w:hAnsi="Times New Roman"/>
          <w:bCs/>
          <w:szCs w:val="22"/>
        </w:rPr>
        <w:t>Prefeito Municipal de Anta Gorda, Estado do Rio Grande do Sul.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bCs/>
          <w:szCs w:val="22"/>
        </w:rPr>
      </w:pPr>
      <w:r w:rsidRPr="008C29F8">
        <w:rPr>
          <w:rFonts w:ascii="Times New Roman" w:hAnsi="Times New Roman"/>
          <w:b/>
          <w:szCs w:val="22"/>
        </w:rPr>
        <w:tab/>
      </w:r>
      <w:r w:rsidRPr="008C29F8">
        <w:rPr>
          <w:rFonts w:ascii="Times New Roman" w:hAnsi="Times New Roman"/>
          <w:b/>
          <w:szCs w:val="22"/>
        </w:rPr>
        <w:tab/>
        <w:t xml:space="preserve">FAÇO SABER, </w:t>
      </w:r>
      <w:r w:rsidRPr="008C29F8">
        <w:rPr>
          <w:rFonts w:ascii="Times New Roman" w:hAnsi="Times New Roman"/>
          <w:bCs/>
          <w:szCs w:val="22"/>
        </w:rPr>
        <w:t>em cumprimento a Lei Orgânica do Município, que a Câmara Municipal de Vereadores aprovou e eu sanciono e promulgo a seguinte Lei.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b/>
          <w:szCs w:val="22"/>
        </w:rPr>
        <w:tab/>
      </w:r>
      <w:r w:rsidR="00B6587B" w:rsidRPr="008C29F8">
        <w:rPr>
          <w:rFonts w:ascii="Times New Roman" w:hAnsi="Times New Roman"/>
          <w:b/>
          <w:szCs w:val="22"/>
        </w:rPr>
        <w:tab/>
      </w:r>
      <w:r w:rsidRPr="008C29F8">
        <w:rPr>
          <w:rFonts w:ascii="Times New Roman" w:hAnsi="Times New Roman"/>
          <w:szCs w:val="22"/>
        </w:rPr>
        <w:t xml:space="preserve">Art. 1º - Fica o Poder Executivo autorizado a conceder </w:t>
      </w:r>
      <w:r w:rsidR="00B6587B" w:rsidRPr="008C29F8">
        <w:rPr>
          <w:rFonts w:ascii="Times New Roman" w:hAnsi="Times New Roman"/>
          <w:szCs w:val="22"/>
        </w:rPr>
        <w:t>auxílio financeiro à empresa DIAMAJU AGRÍCOLA LTDA, CNPJ 04.992.740/0001-02</w:t>
      </w:r>
      <w:r w:rsidRPr="008C29F8">
        <w:rPr>
          <w:rFonts w:ascii="Times New Roman" w:hAnsi="Times New Roman"/>
          <w:szCs w:val="22"/>
        </w:rPr>
        <w:t xml:space="preserve">, com sede no município de </w:t>
      </w:r>
      <w:r w:rsidR="00B6587B" w:rsidRPr="008C29F8">
        <w:rPr>
          <w:rFonts w:ascii="Times New Roman" w:hAnsi="Times New Roman"/>
          <w:szCs w:val="22"/>
        </w:rPr>
        <w:t>Anta Gorda</w:t>
      </w:r>
      <w:r w:rsidRPr="008C29F8">
        <w:rPr>
          <w:rFonts w:ascii="Times New Roman" w:hAnsi="Times New Roman"/>
          <w:szCs w:val="22"/>
        </w:rPr>
        <w:t>, RS, destinado</w:t>
      </w:r>
      <w:r w:rsidR="00740FBF" w:rsidRPr="008C29F8">
        <w:rPr>
          <w:rFonts w:ascii="Times New Roman" w:hAnsi="Times New Roman"/>
          <w:szCs w:val="22"/>
        </w:rPr>
        <w:t xml:space="preserve"> a custear despesas de terraplanagem e acesso asfáltico e com objetivo de</w:t>
      </w:r>
      <w:r w:rsidRPr="008C29F8">
        <w:rPr>
          <w:rFonts w:ascii="Times New Roman" w:hAnsi="Times New Roman"/>
          <w:szCs w:val="22"/>
        </w:rPr>
        <w:t xml:space="preserve"> estimular o desenvolvimento econômico e social do Município, conforme estabelecem as Leis 1.038/19</w:t>
      </w:r>
      <w:r w:rsidR="00740FBF" w:rsidRPr="008C29F8">
        <w:rPr>
          <w:rFonts w:ascii="Times New Roman" w:hAnsi="Times New Roman"/>
          <w:szCs w:val="22"/>
        </w:rPr>
        <w:t>97, 1.488/2005 e a presente Lei.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B6587B"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 xml:space="preserve">Art. 2º - O </w:t>
      </w:r>
      <w:r w:rsidR="00B6587B" w:rsidRPr="008C29F8">
        <w:rPr>
          <w:rFonts w:ascii="Times New Roman" w:hAnsi="Times New Roman"/>
          <w:szCs w:val="22"/>
        </w:rPr>
        <w:t>auxílio financeiro</w:t>
      </w:r>
      <w:r w:rsidRPr="008C29F8">
        <w:rPr>
          <w:rFonts w:ascii="Times New Roman" w:hAnsi="Times New Roman"/>
          <w:szCs w:val="22"/>
        </w:rPr>
        <w:t xml:space="preserve"> de que trata esta Lei </w:t>
      </w:r>
      <w:r w:rsidR="00B6587B" w:rsidRPr="008C29F8">
        <w:rPr>
          <w:rFonts w:ascii="Times New Roman" w:hAnsi="Times New Roman"/>
          <w:szCs w:val="22"/>
        </w:rPr>
        <w:t>será no valor de R$</w:t>
      </w:r>
      <w:r w:rsidR="008C29F8" w:rsidRPr="008C29F8">
        <w:rPr>
          <w:rFonts w:ascii="Times New Roman" w:hAnsi="Times New Roman"/>
          <w:szCs w:val="22"/>
        </w:rPr>
        <w:t>750.000,00 (setecentos e cinquenta</w:t>
      </w:r>
      <w:r w:rsidR="00E62ECE">
        <w:rPr>
          <w:rFonts w:ascii="Times New Roman" w:hAnsi="Times New Roman"/>
          <w:szCs w:val="22"/>
        </w:rPr>
        <w:t xml:space="preserve"> mil </w:t>
      </w:r>
      <w:r w:rsidR="008C29F8" w:rsidRPr="008C29F8">
        <w:rPr>
          <w:rFonts w:ascii="Times New Roman" w:hAnsi="Times New Roman"/>
          <w:szCs w:val="22"/>
        </w:rPr>
        <w:t>reais).</w:t>
      </w:r>
    </w:p>
    <w:p w:rsidR="00B6587B" w:rsidRPr="008C29F8" w:rsidRDefault="00B6587B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B6587B" w:rsidRPr="008C29F8">
        <w:rPr>
          <w:rFonts w:ascii="Times New Roman" w:hAnsi="Times New Roman"/>
          <w:szCs w:val="22"/>
        </w:rPr>
        <w:tab/>
      </w:r>
      <w:r w:rsidR="007F20B7" w:rsidRPr="008C29F8">
        <w:rPr>
          <w:rFonts w:ascii="Times New Roman" w:hAnsi="Times New Roman"/>
          <w:szCs w:val="22"/>
        </w:rPr>
        <w:t xml:space="preserve">Parágrafo Único: o valor estabelecido no </w:t>
      </w:r>
      <w:r w:rsidR="007F20B7" w:rsidRPr="008C29F8">
        <w:rPr>
          <w:rFonts w:ascii="Times New Roman" w:hAnsi="Times New Roman"/>
          <w:i/>
          <w:szCs w:val="22"/>
        </w:rPr>
        <w:t>caput</w:t>
      </w:r>
      <w:r w:rsidR="007F20B7" w:rsidRPr="008C29F8">
        <w:rPr>
          <w:rFonts w:ascii="Times New Roman" w:hAnsi="Times New Roman"/>
          <w:szCs w:val="22"/>
        </w:rPr>
        <w:t xml:space="preserve"> deste artigo será repassado à empresa beneficiária em </w:t>
      </w:r>
      <w:r w:rsidR="008C29F8">
        <w:rPr>
          <w:rFonts w:ascii="Times New Roman" w:hAnsi="Times New Roman"/>
          <w:szCs w:val="22"/>
        </w:rPr>
        <w:t>10(dez)</w:t>
      </w:r>
      <w:r w:rsidR="007F20B7" w:rsidRPr="008C29F8">
        <w:rPr>
          <w:rFonts w:ascii="Times New Roman" w:hAnsi="Times New Roman"/>
          <w:szCs w:val="22"/>
        </w:rPr>
        <w:t xml:space="preserve"> parcelas anuais</w:t>
      </w:r>
      <w:r w:rsidR="00740FBF" w:rsidRPr="008C29F8">
        <w:rPr>
          <w:rFonts w:ascii="Times New Roman" w:hAnsi="Times New Roman"/>
          <w:szCs w:val="22"/>
        </w:rPr>
        <w:t xml:space="preserve"> e sucessivas</w:t>
      </w:r>
      <w:r w:rsidR="007F20B7" w:rsidRPr="008C29F8">
        <w:rPr>
          <w:rFonts w:ascii="Times New Roman" w:hAnsi="Times New Roman"/>
          <w:szCs w:val="22"/>
        </w:rPr>
        <w:t xml:space="preserve"> de R$</w:t>
      </w:r>
      <w:r w:rsidR="008C29F8">
        <w:rPr>
          <w:rFonts w:ascii="Times New Roman" w:hAnsi="Times New Roman"/>
          <w:szCs w:val="22"/>
        </w:rPr>
        <w:t>75.000,00 (setenta e cinco mil reais)</w:t>
      </w:r>
      <w:r w:rsidR="007F20B7" w:rsidRPr="008C29F8">
        <w:rPr>
          <w:rFonts w:ascii="Times New Roman" w:hAnsi="Times New Roman"/>
          <w:szCs w:val="22"/>
        </w:rPr>
        <w:t xml:space="preserve"> cada parcela, em valores fixos; sempre até o dia </w:t>
      </w:r>
      <w:r w:rsidR="0085724E">
        <w:rPr>
          <w:rFonts w:ascii="Times New Roman" w:hAnsi="Times New Roman"/>
          <w:szCs w:val="22"/>
        </w:rPr>
        <w:t>31 do</w:t>
      </w:r>
      <w:r w:rsidR="007F20B7" w:rsidRPr="008C29F8">
        <w:rPr>
          <w:rFonts w:ascii="Times New Roman" w:hAnsi="Times New Roman"/>
          <w:szCs w:val="22"/>
        </w:rPr>
        <w:t xml:space="preserve"> mês de </w:t>
      </w:r>
      <w:r w:rsidR="0085724E">
        <w:rPr>
          <w:rFonts w:ascii="Times New Roman" w:hAnsi="Times New Roman"/>
          <w:szCs w:val="22"/>
        </w:rPr>
        <w:t>Julho</w:t>
      </w:r>
      <w:r w:rsidR="007F20B7" w:rsidRPr="008C29F8">
        <w:rPr>
          <w:rFonts w:ascii="Times New Roman" w:hAnsi="Times New Roman"/>
          <w:szCs w:val="22"/>
        </w:rPr>
        <w:t xml:space="preserve"> de cada ano, mediante depósito em conta ou transferência bancária. 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B6587B"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 xml:space="preserve">Art. </w:t>
      </w:r>
      <w:r w:rsidR="007F20B7" w:rsidRPr="008C29F8">
        <w:rPr>
          <w:rFonts w:ascii="Times New Roman" w:hAnsi="Times New Roman"/>
          <w:szCs w:val="22"/>
        </w:rPr>
        <w:t>3</w:t>
      </w:r>
      <w:r w:rsidRPr="008C29F8">
        <w:rPr>
          <w:rFonts w:ascii="Times New Roman" w:hAnsi="Times New Roman"/>
          <w:szCs w:val="22"/>
        </w:rPr>
        <w:t>º - O incentivo de que trata esta Lei será concedido mediante:</w:t>
      </w:r>
    </w:p>
    <w:p w:rsidR="007F20B7" w:rsidRPr="008C29F8" w:rsidRDefault="007F20B7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B6587B"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>I – Requ</w:t>
      </w:r>
      <w:r w:rsidR="007F20B7" w:rsidRPr="008C29F8">
        <w:rPr>
          <w:rFonts w:ascii="Times New Roman" w:hAnsi="Times New Roman"/>
          <w:szCs w:val="22"/>
        </w:rPr>
        <w:t>erimento da interessada dirigido</w:t>
      </w:r>
      <w:r w:rsidRPr="008C29F8">
        <w:rPr>
          <w:rFonts w:ascii="Times New Roman" w:hAnsi="Times New Roman"/>
          <w:szCs w:val="22"/>
        </w:rPr>
        <w:t xml:space="preserve"> ao Prefeito Municipal;</w:t>
      </w:r>
    </w:p>
    <w:p w:rsidR="007F20B7" w:rsidRPr="008C29F8" w:rsidRDefault="007F20B7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B6587B"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>II – Cópia do ato constitutivo da entidade, devidamente registrado nos termos da Lei nº 5.764, de 12 de dezembro de 1971;</w:t>
      </w:r>
    </w:p>
    <w:p w:rsidR="007F20B7" w:rsidRPr="008C29F8" w:rsidRDefault="007F20B7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B6587B"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>III – Prova de regularidade quanto a tributos e contribuições federais, estaduais e municipais, assim como das contribuições previdenciárias e do Fundo de Garantia por Tempo de Serviço – FGTS;</w:t>
      </w:r>
    </w:p>
    <w:p w:rsidR="007F20B7" w:rsidRPr="008C29F8" w:rsidRDefault="007F20B7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7F20B7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B6587B"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 xml:space="preserve">IV – Projeto circunstanciado do investimento que pretende realizar, compreendendo a construção do prédio e seu cronograma, instalações, produção estimada, projeção do faturamento mínimo, estimativa do ICMS a ser </w:t>
      </w:r>
      <w:proofErr w:type="gramStart"/>
      <w:r w:rsidRPr="008C29F8">
        <w:rPr>
          <w:rFonts w:ascii="Times New Roman" w:hAnsi="Times New Roman"/>
          <w:szCs w:val="22"/>
        </w:rPr>
        <w:t>gerado, projeção do número de empregos diretos e indiretos, a serem gerados, prazo para o início de funcionamento da atividade industria</w:t>
      </w:r>
      <w:r w:rsidR="007F20B7" w:rsidRPr="008C29F8">
        <w:rPr>
          <w:rFonts w:ascii="Times New Roman" w:hAnsi="Times New Roman"/>
          <w:szCs w:val="22"/>
        </w:rPr>
        <w:t>l</w:t>
      </w:r>
      <w:proofErr w:type="gramEnd"/>
      <w:r w:rsidR="007F20B7" w:rsidRPr="008C29F8">
        <w:rPr>
          <w:rFonts w:ascii="Times New Roman" w:hAnsi="Times New Roman"/>
          <w:szCs w:val="22"/>
        </w:rPr>
        <w:t>.</w:t>
      </w:r>
    </w:p>
    <w:p w:rsidR="007F20B7" w:rsidRPr="008C29F8" w:rsidRDefault="007F20B7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91F11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lastRenderedPageBreak/>
        <w:tab/>
      </w:r>
      <w:r w:rsidR="00B6587B" w:rsidRPr="008C29F8">
        <w:rPr>
          <w:rFonts w:ascii="Times New Roman" w:hAnsi="Times New Roman"/>
          <w:szCs w:val="22"/>
        </w:rPr>
        <w:tab/>
      </w:r>
    </w:p>
    <w:p w:rsidR="00491F11" w:rsidRDefault="00491F1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491F11">
      <w:pPr>
        <w:spacing w:line="276" w:lineRule="auto"/>
        <w:ind w:left="708" w:firstLine="708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>V – Certidão negativa judicial e de protesto de títulos da Comarca local.</w:t>
      </w:r>
    </w:p>
    <w:p w:rsidR="007F20B7" w:rsidRPr="008C29F8" w:rsidRDefault="007F20B7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B6587B"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>Art. 5º - O requerimento de que trata o art. 4º, I, deverá ser acompanhado, ainda, de memorial com os seguintes elementos:</w:t>
      </w:r>
    </w:p>
    <w:p w:rsidR="007F20B7" w:rsidRPr="008C29F8" w:rsidRDefault="007F20B7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7F20B7"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>I – valor inicial do investimento;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7F20B7"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>II – área necessária para a instalação;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7F20B7"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>III – absorção inicial de mão-de-obra;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7F20B7"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>IV – estimativa da produção inicial;</w:t>
      </w:r>
    </w:p>
    <w:p w:rsidR="007F20B7" w:rsidRPr="008C29F8" w:rsidRDefault="007F20B7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7F20B7"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>Parágrafo único – Outras informações poderão ser solicitadas pela Administração Municipal.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04150A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B6587B"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 xml:space="preserve">Art. 6º - O Poder Executivo, após </w:t>
      </w:r>
      <w:r w:rsidR="00B946A9" w:rsidRPr="008C29F8">
        <w:rPr>
          <w:rFonts w:ascii="Times New Roman" w:hAnsi="Times New Roman"/>
          <w:szCs w:val="22"/>
        </w:rPr>
        <w:t>manifestação</w:t>
      </w:r>
      <w:r w:rsidRPr="008C29F8">
        <w:rPr>
          <w:rFonts w:ascii="Times New Roman" w:hAnsi="Times New Roman"/>
          <w:szCs w:val="22"/>
        </w:rPr>
        <w:t xml:space="preserve"> do Conselho Municipal de Desenvolvimento Econômico e Industrial e da Assessoria Jurídica,</w:t>
      </w:r>
      <w:r w:rsidR="0085724E" w:rsidRPr="008C29F8">
        <w:rPr>
          <w:rFonts w:ascii="Times New Roman" w:hAnsi="Times New Roman"/>
          <w:szCs w:val="22"/>
        </w:rPr>
        <w:t xml:space="preserve"> </w:t>
      </w:r>
      <w:r w:rsidRPr="008C29F8">
        <w:rPr>
          <w:rFonts w:ascii="Times New Roman" w:hAnsi="Times New Roman"/>
          <w:szCs w:val="22"/>
        </w:rPr>
        <w:t xml:space="preserve">elaborará </w:t>
      </w:r>
      <w:r w:rsidR="007E45E3" w:rsidRPr="008C29F8">
        <w:rPr>
          <w:rFonts w:ascii="Times New Roman" w:hAnsi="Times New Roman"/>
          <w:szCs w:val="22"/>
        </w:rPr>
        <w:t>Contrato de Assunção de Obrigações</w:t>
      </w:r>
      <w:r w:rsidRPr="008C29F8">
        <w:rPr>
          <w:rFonts w:ascii="Times New Roman" w:hAnsi="Times New Roman"/>
          <w:szCs w:val="22"/>
        </w:rPr>
        <w:t>, contendo os compromissos da beneficiária</w:t>
      </w:r>
      <w:r w:rsidR="00265156" w:rsidRPr="008C29F8">
        <w:rPr>
          <w:rFonts w:ascii="Times New Roman" w:hAnsi="Times New Roman"/>
          <w:szCs w:val="22"/>
        </w:rPr>
        <w:t>.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ab/>
        <w:t xml:space="preserve">Art. </w:t>
      </w:r>
      <w:r w:rsidR="0004150A" w:rsidRPr="008C29F8">
        <w:rPr>
          <w:rFonts w:ascii="Times New Roman" w:hAnsi="Times New Roman"/>
          <w:szCs w:val="22"/>
        </w:rPr>
        <w:t>7</w:t>
      </w:r>
      <w:r w:rsidRPr="008C29F8">
        <w:rPr>
          <w:rFonts w:ascii="Times New Roman" w:hAnsi="Times New Roman"/>
          <w:szCs w:val="22"/>
        </w:rPr>
        <w:t>º – As despesas decorrentes da presente Lei serão suportadas pelas dotações orçamentárias próprias, suplementadas se necessário</w:t>
      </w:r>
      <w:r w:rsidR="0004150A" w:rsidRPr="008C29F8">
        <w:rPr>
          <w:rFonts w:ascii="Times New Roman" w:hAnsi="Times New Roman"/>
          <w:szCs w:val="22"/>
        </w:rPr>
        <w:t xml:space="preserve"> por Decreto do Poder Executivo</w:t>
      </w:r>
      <w:r w:rsidRPr="008C29F8">
        <w:rPr>
          <w:rFonts w:ascii="Times New Roman" w:hAnsi="Times New Roman"/>
          <w:szCs w:val="22"/>
        </w:rPr>
        <w:t>.</w:t>
      </w:r>
    </w:p>
    <w:p w:rsidR="00DA6D7F" w:rsidRPr="008C29F8" w:rsidRDefault="00DA6D7F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 xml:space="preserve">                       Art. </w:t>
      </w:r>
      <w:r w:rsidR="00DA6D7F" w:rsidRPr="008C29F8">
        <w:rPr>
          <w:rFonts w:ascii="Times New Roman" w:hAnsi="Times New Roman"/>
          <w:szCs w:val="22"/>
        </w:rPr>
        <w:t>8º</w:t>
      </w:r>
      <w:r w:rsidRPr="008C29F8">
        <w:rPr>
          <w:rFonts w:ascii="Times New Roman" w:hAnsi="Times New Roman"/>
          <w:szCs w:val="22"/>
        </w:rPr>
        <w:t xml:space="preserve"> -</w:t>
      </w:r>
      <w:r w:rsidR="007E45E3" w:rsidRPr="008C29F8">
        <w:rPr>
          <w:rFonts w:ascii="Times New Roman" w:hAnsi="Times New Roman"/>
          <w:szCs w:val="22"/>
        </w:rPr>
        <w:t xml:space="preserve"> </w:t>
      </w:r>
      <w:r w:rsidRPr="008C29F8">
        <w:rPr>
          <w:rFonts w:ascii="Times New Roman" w:hAnsi="Times New Roman"/>
          <w:szCs w:val="22"/>
        </w:rPr>
        <w:t>A presente lei será regulamentada por Decreto do Executivo, naquilo que couber.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ab/>
      </w:r>
      <w:r w:rsidR="00DA6D7F" w:rsidRPr="008C29F8">
        <w:rPr>
          <w:rFonts w:ascii="Times New Roman" w:hAnsi="Times New Roman"/>
          <w:szCs w:val="22"/>
        </w:rPr>
        <w:tab/>
      </w:r>
      <w:r w:rsidRPr="008C29F8">
        <w:rPr>
          <w:rFonts w:ascii="Times New Roman" w:hAnsi="Times New Roman"/>
          <w:szCs w:val="22"/>
        </w:rPr>
        <w:t xml:space="preserve">Art. </w:t>
      </w:r>
      <w:r w:rsidR="00DA6D7F" w:rsidRPr="008C29F8">
        <w:rPr>
          <w:rFonts w:ascii="Times New Roman" w:hAnsi="Times New Roman"/>
          <w:szCs w:val="22"/>
        </w:rPr>
        <w:t xml:space="preserve">9º </w:t>
      </w:r>
      <w:r w:rsidRPr="008C29F8">
        <w:rPr>
          <w:rFonts w:ascii="Times New Roman" w:hAnsi="Times New Roman"/>
          <w:szCs w:val="22"/>
        </w:rPr>
        <w:t>– Esta Lei entra em vigor na data de sua publicação.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b/>
          <w:szCs w:val="22"/>
        </w:rPr>
      </w:pPr>
      <w:r w:rsidRPr="008C29F8">
        <w:rPr>
          <w:rFonts w:ascii="Times New Roman" w:hAnsi="Times New Roman"/>
          <w:b/>
          <w:szCs w:val="22"/>
        </w:rPr>
        <w:t xml:space="preserve">GABINETE DO PREFEITO MUNICIPAL DE ANTA GORDA, </w:t>
      </w:r>
      <w:r w:rsidR="0085724E">
        <w:rPr>
          <w:rFonts w:ascii="Times New Roman" w:hAnsi="Times New Roman"/>
          <w:b/>
          <w:szCs w:val="22"/>
        </w:rPr>
        <w:t>aos 27 DIAS DO MÊS DE MARÇO DE 2014.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DA6D7F">
      <w:pPr>
        <w:spacing w:line="276" w:lineRule="auto"/>
        <w:jc w:val="center"/>
        <w:rPr>
          <w:rFonts w:ascii="Times New Roman" w:hAnsi="Times New Roman"/>
          <w:szCs w:val="22"/>
        </w:rPr>
      </w:pPr>
    </w:p>
    <w:p w:rsidR="004E7441" w:rsidRPr="008C29F8" w:rsidRDefault="004E7441" w:rsidP="00DA6D7F">
      <w:pPr>
        <w:spacing w:line="276" w:lineRule="auto"/>
        <w:jc w:val="center"/>
        <w:rPr>
          <w:rFonts w:ascii="Times New Roman" w:hAnsi="Times New Roman"/>
          <w:szCs w:val="22"/>
        </w:rPr>
      </w:pPr>
      <w:r w:rsidRPr="008C29F8">
        <w:rPr>
          <w:rFonts w:ascii="Times New Roman" w:hAnsi="Times New Roman"/>
          <w:szCs w:val="22"/>
        </w:rPr>
        <w:t>NEORI LUIZ DALLA VECCHIA</w:t>
      </w:r>
    </w:p>
    <w:p w:rsidR="004E7441" w:rsidRPr="008C29F8" w:rsidRDefault="004E7441" w:rsidP="00DA6D7F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8C29F8">
        <w:rPr>
          <w:rFonts w:ascii="Times New Roman" w:hAnsi="Times New Roman"/>
          <w:b/>
          <w:szCs w:val="22"/>
        </w:rPr>
        <w:t>Prefeito Municipal</w:t>
      </w:r>
    </w:p>
    <w:p w:rsidR="004E7441" w:rsidRPr="008C29F8" w:rsidRDefault="004E7441" w:rsidP="00DA6D7F">
      <w:pPr>
        <w:spacing w:line="276" w:lineRule="auto"/>
        <w:jc w:val="center"/>
        <w:rPr>
          <w:rFonts w:ascii="Times New Roman" w:hAnsi="Times New Roman"/>
          <w:b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4E7441" w:rsidRPr="008C29F8" w:rsidRDefault="004E7441" w:rsidP="003D210C">
      <w:pPr>
        <w:spacing w:line="276" w:lineRule="auto"/>
        <w:jc w:val="center"/>
        <w:rPr>
          <w:rFonts w:ascii="Times New Roman" w:hAnsi="Times New Roman"/>
          <w:szCs w:val="22"/>
        </w:rPr>
      </w:pPr>
    </w:p>
    <w:p w:rsidR="003D210C" w:rsidRPr="008C29F8" w:rsidRDefault="003D210C" w:rsidP="003D210C">
      <w:pPr>
        <w:spacing w:line="276" w:lineRule="auto"/>
        <w:jc w:val="center"/>
        <w:rPr>
          <w:rFonts w:ascii="Times New Roman" w:hAnsi="Times New Roman"/>
          <w:szCs w:val="22"/>
        </w:rPr>
      </w:pPr>
    </w:p>
    <w:p w:rsidR="007E45E3" w:rsidRDefault="007E45E3" w:rsidP="003D210C">
      <w:pPr>
        <w:spacing w:line="276" w:lineRule="auto"/>
        <w:jc w:val="center"/>
        <w:rPr>
          <w:rFonts w:ascii="Times New Roman" w:hAnsi="Times New Roman"/>
          <w:szCs w:val="22"/>
        </w:rPr>
      </w:pPr>
    </w:p>
    <w:p w:rsidR="00491F11" w:rsidRPr="008C29F8" w:rsidRDefault="00491F11" w:rsidP="003D210C">
      <w:pPr>
        <w:spacing w:line="276" w:lineRule="auto"/>
        <w:jc w:val="center"/>
        <w:rPr>
          <w:rFonts w:ascii="Times New Roman" w:hAnsi="Times New Roman"/>
          <w:szCs w:val="22"/>
        </w:rPr>
      </w:pPr>
    </w:p>
    <w:p w:rsidR="007E45E3" w:rsidRPr="008C29F8" w:rsidRDefault="007E45E3" w:rsidP="003D210C">
      <w:pPr>
        <w:spacing w:line="276" w:lineRule="auto"/>
        <w:jc w:val="center"/>
        <w:rPr>
          <w:rFonts w:ascii="Times New Roman" w:hAnsi="Times New Roman"/>
          <w:szCs w:val="22"/>
        </w:rPr>
      </w:pP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E17903" w:rsidRDefault="00E17903" w:rsidP="00E17903">
      <w:pPr>
        <w:spacing w:line="276" w:lineRule="auto"/>
        <w:jc w:val="center"/>
        <w:rPr>
          <w:rFonts w:ascii="Times New Roman" w:hAnsi="Times New Roman"/>
        </w:rPr>
      </w:pPr>
    </w:p>
    <w:p w:rsidR="00E17903" w:rsidRDefault="00E17903" w:rsidP="00E17903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Senhor Presidente e Vereadores.</w:t>
      </w:r>
    </w:p>
    <w:p w:rsidR="00E17903" w:rsidRDefault="00E17903" w:rsidP="00E17903">
      <w:pPr>
        <w:spacing w:line="276" w:lineRule="auto"/>
        <w:jc w:val="center"/>
        <w:rPr>
          <w:rFonts w:ascii="Times New Roman" w:hAnsi="Times New Roman"/>
        </w:rPr>
      </w:pPr>
    </w:p>
    <w:p w:rsidR="00E17903" w:rsidRDefault="00E17903" w:rsidP="00E17903">
      <w:pPr>
        <w:spacing w:line="276" w:lineRule="auto"/>
        <w:jc w:val="both"/>
        <w:rPr>
          <w:rFonts w:ascii="Times New Roman" w:hAnsi="Times New Roman"/>
        </w:rPr>
      </w:pPr>
    </w:p>
    <w:p w:rsidR="00E17903" w:rsidRDefault="00E17903" w:rsidP="00E17903">
      <w:pPr>
        <w:spacing w:line="276" w:lineRule="auto"/>
        <w:jc w:val="both"/>
        <w:rPr>
          <w:rFonts w:ascii="Times New Roman" w:hAnsi="Times New Roman"/>
        </w:rPr>
      </w:pPr>
    </w:p>
    <w:p w:rsidR="00E17903" w:rsidRDefault="00E17903" w:rsidP="00E17903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 Ao cumprimentá-los, encaminho para apreciação legislativa o Projeto de Lei n.º028/2014, que concede auxílio financeiro à empresa Diamaju  Agrícola Ltda.</w:t>
      </w:r>
    </w:p>
    <w:p w:rsidR="00E17903" w:rsidRDefault="00E17903" w:rsidP="00E17903">
      <w:pPr>
        <w:spacing w:line="276" w:lineRule="auto"/>
        <w:jc w:val="both"/>
        <w:rPr>
          <w:rFonts w:ascii="Times New Roman" w:hAnsi="Times New Roman"/>
        </w:rPr>
      </w:pPr>
    </w:p>
    <w:p w:rsidR="00E17903" w:rsidRDefault="00E17903" w:rsidP="00E17903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 É de amplo conhecimento que a empresa citada está estabelecida há vários anos no nosso município e que a mesma apresenta um crescimento econômico considerável. O incremento da sua atividade exige mais espaço para depósitos de mercadorias e segundo justificativa da empresa, a área a ser construída totaliza 7.000,00m² para depósitos e 1.120,00m² de espaço administrativo, com custo orçado em R$ 12.000.000,00.</w:t>
      </w:r>
    </w:p>
    <w:p w:rsidR="00E17903" w:rsidRDefault="00E17903" w:rsidP="00E17903">
      <w:pPr>
        <w:spacing w:line="276" w:lineRule="auto"/>
        <w:jc w:val="both"/>
        <w:rPr>
          <w:rFonts w:ascii="Times New Roman" w:hAnsi="Times New Roman"/>
        </w:rPr>
      </w:pPr>
    </w:p>
    <w:p w:rsidR="00E17903" w:rsidRPr="00E17903" w:rsidRDefault="00E17903" w:rsidP="00E17903">
      <w:pPr>
        <w:spacing w:line="276" w:lineRule="auto"/>
        <w:jc w:val="both"/>
        <w:rPr>
          <w:rFonts w:ascii="Times New Roman" w:hAnsi="Times New Roman"/>
        </w:rPr>
      </w:pPr>
      <w:r w:rsidRPr="00E17903">
        <w:rPr>
          <w:rFonts w:ascii="Times New Roman" w:hAnsi="Times New Roman"/>
        </w:rPr>
        <w:t xml:space="preserve">                        A empresa gera 160 empregos diretos e indiretos e apresenta um faturamento anual de cerca de 132 milhões e </w:t>
      </w:r>
      <w:r w:rsidRPr="00E17903">
        <w:rPr>
          <w:rFonts w:ascii="Times New Roman" w:hAnsi="Times New Roman"/>
          <w:bCs/>
        </w:rPr>
        <w:t>para este ano de 2014 a Diamaju representa</w:t>
      </w:r>
      <w:r w:rsidRPr="00E17903">
        <w:rPr>
          <w:rFonts w:ascii="Times New Roman" w:hAnsi="Times New Roman"/>
        </w:rPr>
        <w:t xml:space="preserve"> </w:t>
      </w:r>
      <w:proofErr w:type="gramStart"/>
      <w:r w:rsidRPr="00E17903">
        <w:rPr>
          <w:rFonts w:ascii="Times New Roman" w:hAnsi="Times New Roman"/>
        </w:rPr>
        <w:t>8,</w:t>
      </w:r>
      <w:proofErr w:type="gramEnd"/>
      <w:r w:rsidRPr="00E17903">
        <w:rPr>
          <w:rFonts w:ascii="Times New Roman" w:hAnsi="Times New Roman"/>
        </w:rPr>
        <w:t xml:space="preserve">256% de retorno ICMS ao município, conforme dados apresentados pelo setor tributário referente ao ano de 2012.               </w:t>
      </w:r>
    </w:p>
    <w:p w:rsidR="00E17903" w:rsidRPr="00E17903" w:rsidRDefault="00E17903" w:rsidP="00E17903">
      <w:pPr>
        <w:spacing w:line="276" w:lineRule="auto"/>
        <w:jc w:val="both"/>
        <w:rPr>
          <w:rFonts w:ascii="Times New Roman" w:hAnsi="Times New Roman"/>
        </w:rPr>
      </w:pPr>
    </w:p>
    <w:p w:rsidR="00E17903" w:rsidRDefault="00E17903" w:rsidP="00E17903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 Dessa forma, importante que a empresa mantenha suas atividades no município. Os repasses serão anuais e posteriormente será entabulada Carta de Intenções, a qual estará dotada de força executiva extrajudicial, a fim de preservar os interesses do Município com o investimento.</w:t>
      </w:r>
    </w:p>
    <w:p w:rsidR="00E17903" w:rsidRDefault="00E17903" w:rsidP="00E17903">
      <w:pPr>
        <w:spacing w:line="276" w:lineRule="auto"/>
        <w:jc w:val="both"/>
        <w:rPr>
          <w:rFonts w:ascii="Times New Roman" w:hAnsi="Times New Roman"/>
        </w:rPr>
      </w:pPr>
    </w:p>
    <w:p w:rsidR="00E17903" w:rsidRDefault="00E17903" w:rsidP="00E17903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 Ante o exposto, submeto ao exame do Legislativo a proposta.</w:t>
      </w:r>
    </w:p>
    <w:p w:rsidR="00E17903" w:rsidRDefault="00E17903" w:rsidP="00E17903">
      <w:pPr>
        <w:spacing w:line="276" w:lineRule="auto"/>
        <w:jc w:val="both"/>
        <w:rPr>
          <w:rFonts w:ascii="Times New Roman" w:hAnsi="Times New Roman"/>
        </w:rPr>
      </w:pPr>
    </w:p>
    <w:p w:rsidR="00E17903" w:rsidRDefault="00E17903" w:rsidP="00E17903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                        </w:t>
      </w:r>
    </w:p>
    <w:p w:rsidR="00E17903" w:rsidRDefault="00E17903" w:rsidP="00E17903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Neori Luiz Dalla Vecchia</w:t>
      </w:r>
    </w:p>
    <w:p w:rsidR="00E17903" w:rsidRDefault="00E17903" w:rsidP="00E17903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4E7441" w:rsidRPr="008C29F8" w:rsidRDefault="004E7441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EF1383" w:rsidRPr="008C29F8" w:rsidRDefault="00EF1383" w:rsidP="00B6587B">
      <w:pPr>
        <w:spacing w:line="276" w:lineRule="auto"/>
        <w:jc w:val="both"/>
        <w:rPr>
          <w:rFonts w:ascii="Times New Roman" w:hAnsi="Times New Roman"/>
          <w:szCs w:val="22"/>
        </w:rPr>
      </w:pPr>
    </w:p>
    <w:sectPr w:rsidR="00EF1383" w:rsidRPr="008C29F8" w:rsidSect="00EF1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441"/>
    <w:rsid w:val="0004150A"/>
    <w:rsid w:val="00123D65"/>
    <w:rsid w:val="00265156"/>
    <w:rsid w:val="002C59AF"/>
    <w:rsid w:val="002D306F"/>
    <w:rsid w:val="003D210C"/>
    <w:rsid w:val="004803ED"/>
    <w:rsid w:val="00491F11"/>
    <w:rsid w:val="004E7441"/>
    <w:rsid w:val="005F69CB"/>
    <w:rsid w:val="00740FBF"/>
    <w:rsid w:val="007463A0"/>
    <w:rsid w:val="007E45E3"/>
    <w:rsid w:val="007F20B7"/>
    <w:rsid w:val="0085724E"/>
    <w:rsid w:val="008C29F8"/>
    <w:rsid w:val="00B6587B"/>
    <w:rsid w:val="00B66C73"/>
    <w:rsid w:val="00B946A9"/>
    <w:rsid w:val="00C60452"/>
    <w:rsid w:val="00C64119"/>
    <w:rsid w:val="00CD4A99"/>
    <w:rsid w:val="00DA1926"/>
    <w:rsid w:val="00DA6D7F"/>
    <w:rsid w:val="00E132EC"/>
    <w:rsid w:val="00E17903"/>
    <w:rsid w:val="00E62ECE"/>
    <w:rsid w:val="00EC7A70"/>
    <w:rsid w:val="00E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41"/>
    <w:pPr>
      <w:spacing w:after="0" w:line="240" w:lineRule="auto"/>
    </w:pPr>
    <w:rPr>
      <w:rFonts w:ascii="Arial" w:eastAsia="Times New Roman" w:hAnsi="Arial" w:cs="Times New Roman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B66C7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66C7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C7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 w:bidi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6C7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 w:bidi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6C7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 w:bidi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6C7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 w:bidi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6C7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6C7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6C7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6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B66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66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B66C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B66C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B66C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B66C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B66C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B66C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66C7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Ttulo">
    <w:name w:val="Title"/>
    <w:basedOn w:val="Normal"/>
    <w:next w:val="Normal"/>
    <w:link w:val="TtuloChar"/>
    <w:qFormat/>
    <w:rsid w:val="00B66C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TtuloChar">
    <w:name w:val="Título Char"/>
    <w:basedOn w:val="Fontepargpadro"/>
    <w:link w:val="Ttulo"/>
    <w:rsid w:val="00B66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C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SubttuloChar">
    <w:name w:val="Subtítulo Char"/>
    <w:basedOn w:val="Fontepargpadro"/>
    <w:link w:val="Subttulo"/>
    <w:uiPriority w:val="11"/>
    <w:rsid w:val="00B66C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66C73"/>
    <w:rPr>
      <w:b/>
      <w:bCs/>
    </w:rPr>
  </w:style>
  <w:style w:type="character" w:styleId="nfase">
    <w:name w:val="Emphasis"/>
    <w:basedOn w:val="Fontepargpadro"/>
    <w:uiPriority w:val="20"/>
    <w:qFormat/>
    <w:rsid w:val="00B66C73"/>
    <w:rPr>
      <w:i/>
      <w:iCs/>
    </w:rPr>
  </w:style>
  <w:style w:type="paragraph" w:styleId="SemEspaamento">
    <w:name w:val="No Spacing"/>
    <w:uiPriority w:val="1"/>
    <w:qFormat/>
    <w:rsid w:val="00B66C7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66C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B66C7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Cs w:val="22"/>
      <w:lang w:val="en-US" w:eastAsia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B66C73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C7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val="en-US" w:eastAsia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6C73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B66C73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66C73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B66C73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B66C73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B66C73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66C73"/>
    <w:pPr>
      <w:outlineLvl w:val="9"/>
    </w:pPr>
  </w:style>
  <w:style w:type="paragraph" w:styleId="Corpodetexto">
    <w:name w:val="Body Text"/>
    <w:basedOn w:val="Normal"/>
    <w:link w:val="CorpodetextoChar"/>
    <w:semiHidden/>
    <w:unhideWhenUsed/>
    <w:rsid w:val="004E7441"/>
    <w:pPr>
      <w:tabs>
        <w:tab w:val="left" w:pos="1418"/>
      </w:tabs>
      <w:spacing w:before="120"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4E7441"/>
    <w:rPr>
      <w:rFonts w:ascii="Arial" w:eastAsia="Times New Roman" w:hAnsi="Arial" w:cs="Times New Roman"/>
      <w:szCs w:val="20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4E7441"/>
    <w:pPr>
      <w:tabs>
        <w:tab w:val="left" w:pos="4253"/>
        <w:tab w:val="left" w:pos="5387"/>
      </w:tabs>
      <w:ind w:left="425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E7441"/>
    <w:rPr>
      <w:rFonts w:ascii="Arial" w:eastAsia="Times New Roman" w:hAnsi="Arial" w:cs="Times New Roman"/>
      <w:szCs w:val="20"/>
      <w:lang w:val="pt-BR"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B658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587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587B"/>
    <w:rPr>
      <w:rFonts w:ascii="Arial" w:eastAsia="Times New Roman" w:hAnsi="Arial" w:cs="Times New Roman"/>
      <w:sz w:val="20"/>
      <w:szCs w:val="20"/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58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587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8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87B"/>
    <w:rPr>
      <w:rFonts w:ascii="Tahoma" w:eastAsia="Times New Roman" w:hAnsi="Tahoma" w:cs="Tahoma"/>
      <w:sz w:val="16"/>
      <w:szCs w:val="16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2014-03-31T12:34:00Z</cp:lastPrinted>
  <dcterms:created xsi:type="dcterms:W3CDTF">2014-03-27T12:26:00Z</dcterms:created>
  <dcterms:modified xsi:type="dcterms:W3CDTF">2014-03-31T12:40:00Z</dcterms:modified>
</cp:coreProperties>
</file>