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38" w:rsidRPr="00823D92" w:rsidRDefault="00F10038" w:rsidP="00F10038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Pr="00823D92">
        <w:rPr>
          <w:rFonts w:ascii="Arial" w:hAnsi="Arial" w:cs="Arial"/>
          <w:sz w:val="22"/>
          <w:szCs w:val="22"/>
        </w:rPr>
        <w:t>jeto de Lei nº 0</w:t>
      </w:r>
      <w:r>
        <w:rPr>
          <w:rFonts w:ascii="Arial" w:hAnsi="Arial" w:cs="Arial"/>
          <w:sz w:val="22"/>
          <w:szCs w:val="22"/>
        </w:rPr>
        <w:t>26/2021, de 22 de abril de 2021</w:t>
      </w:r>
      <w:r w:rsidRPr="00823D92">
        <w:rPr>
          <w:rFonts w:ascii="Arial" w:hAnsi="Arial" w:cs="Arial"/>
          <w:sz w:val="22"/>
          <w:szCs w:val="22"/>
        </w:rPr>
        <w:t>.</w:t>
      </w:r>
    </w:p>
    <w:p w:rsidR="00F10038" w:rsidRPr="00823D92" w:rsidRDefault="00F10038" w:rsidP="00F10038">
      <w:pPr>
        <w:rPr>
          <w:rFonts w:ascii="Arial" w:hAnsi="Arial" w:cs="Arial"/>
          <w:sz w:val="22"/>
          <w:szCs w:val="22"/>
        </w:rPr>
      </w:pPr>
    </w:p>
    <w:p w:rsidR="00F10038" w:rsidRPr="00823D92" w:rsidRDefault="00F10038" w:rsidP="00F10038">
      <w:pPr>
        <w:pStyle w:val="Recuodecorpodetexto"/>
        <w:ind w:firstLine="420"/>
        <w:jc w:val="both"/>
        <w:rPr>
          <w:rFonts w:ascii="Arial" w:hAnsi="Arial" w:cs="Arial"/>
          <w:iCs/>
          <w:sz w:val="22"/>
          <w:szCs w:val="22"/>
        </w:rPr>
      </w:pPr>
      <w:r w:rsidRPr="00823D92">
        <w:rPr>
          <w:rFonts w:ascii="Arial" w:hAnsi="Arial" w:cs="Arial"/>
          <w:iCs/>
          <w:sz w:val="22"/>
          <w:szCs w:val="22"/>
        </w:rPr>
        <w:t>“Altera o</w:t>
      </w:r>
      <w:r>
        <w:rPr>
          <w:rFonts w:ascii="Arial" w:hAnsi="Arial" w:cs="Arial"/>
          <w:iCs/>
          <w:sz w:val="22"/>
          <w:szCs w:val="22"/>
        </w:rPr>
        <w:t>s incisos I e II do</w:t>
      </w:r>
      <w:r w:rsidRPr="00823D92">
        <w:rPr>
          <w:rFonts w:ascii="Arial" w:hAnsi="Arial" w:cs="Arial"/>
          <w:iCs/>
          <w:sz w:val="22"/>
          <w:szCs w:val="22"/>
        </w:rPr>
        <w:t xml:space="preserve"> artigo 3º da Lei Municipal </w:t>
      </w:r>
      <w:r>
        <w:rPr>
          <w:rFonts w:ascii="Arial" w:hAnsi="Arial" w:cs="Arial"/>
          <w:iCs/>
          <w:sz w:val="22"/>
          <w:szCs w:val="22"/>
        </w:rPr>
        <w:t>nº 2.367/2018</w:t>
      </w:r>
      <w:r w:rsidRPr="00823D92">
        <w:rPr>
          <w:rFonts w:ascii="Arial" w:hAnsi="Arial" w:cs="Arial"/>
          <w:iCs/>
          <w:sz w:val="22"/>
          <w:szCs w:val="22"/>
        </w:rPr>
        <w:t xml:space="preserve"> que dispõe sobre o Conselho Municipal d</w:t>
      </w:r>
      <w:r>
        <w:rPr>
          <w:rFonts w:ascii="Arial" w:hAnsi="Arial" w:cs="Arial"/>
          <w:iCs/>
          <w:sz w:val="22"/>
          <w:szCs w:val="22"/>
        </w:rPr>
        <w:t>a Saúde</w:t>
      </w:r>
      <w:r w:rsidRPr="00823D92">
        <w:rPr>
          <w:rFonts w:ascii="Arial" w:hAnsi="Arial" w:cs="Arial"/>
          <w:iCs/>
          <w:sz w:val="22"/>
          <w:szCs w:val="22"/>
        </w:rPr>
        <w:t xml:space="preserve"> e dá outras providências”.</w:t>
      </w:r>
    </w:p>
    <w:p w:rsidR="00F10038" w:rsidRPr="00823D92" w:rsidRDefault="00F10038" w:rsidP="00F10038">
      <w:pPr>
        <w:rPr>
          <w:rFonts w:ascii="Arial" w:hAnsi="Arial" w:cs="Arial"/>
          <w:iCs/>
          <w:sz w:val="22"/>
          <w:szCs w:val="22"/>
        </w:rPr>
      </w:pPr>
    </w:p>
    <w:p w:rsidR="00F10038" w:rsidRPr="00AA07E7" w:rsidRDefault="00F10038" w:rsidP="00AA07E7">
      <w:pPr>
        <w:jc w:val="both"/>
        <w:rPr>
          <w:rFonts w:ascii="Arial" w:hAnsi="Arial" w:cs="Arial"/>
          <w:sz w:val="22"/>
          <w:szCs w:val="22"/>
        </w:rPr>
      </w:pPr>
      <w:r w:rsidRPr="00823D92">
        <w:rPr>
          <w:rFonts w:ascii="Arial" w:hAnsi="Arial" w:cs="Arial"/>
          <w:sz w:val="22"/>
          <w:szCs w:val="22"/>
        </w:rPr>
        <w:tab/>
      </w:r>
      <w:r w:rsidRPr="00823D92">
        <w:rPr>
          <w:rFonts w:ascii="Arial" w:hAnsi="Arial" w:cs="Arial"/>
          <w:sz w:val="22"/>
          <w:szCs w:val="22"/>
        </w:rPr>
        <w:tab/>
      </w:r>
      <w:r w:rsidR="00AA07E7" w:rsidRPr="00AA07E7">
        <w:rPr>
          <w:rFonts w:ascii="Arial" w:hAnsi="Arial" w:cs="Arial"/>
          <w:sz w:val="22"/>
          <w:szCs w:val="22"/>
        </w:rPr>
        <w:t xml:space="preserve">Francisco David </w:t>
      </w:r>
      <w:proofErr w:type="spellStart"/>
      <w:r w:rsidR="00AA07E7" w:rsidRPr="00AA07E7">
        <w:rPr>
          <w:rFonts w:ascii="Arial" w:hAnsi="Arial" w:cs="Arial"/>
          <w:sz w:val="22"/>
          <w:szCs w:val="22"/>
        </w:rPr>
        <w:t>Frighetto</w:t>
      </w:r>
      <w:proofErr w:type="spellEnd"/>
      <w:r w:rsidR="00AA07E7" w:rsidRPr="00AA07E7">
        <w:rPr>
          <w:rFonts w:ascii="Arial" w:hAnsi="Arial" w:cs="Arial"/>
          <w:sz w:val="22"/>
          <w:szCs w:val="22"/>
        </w:rPr>
        <w:t>, Prefeito Municipal de Anta Gorda, Estado do Rio Grande do Sul, no uso das atribuições que lhe confere a Lei Orgânica Municipal, faz saber, que a Câmara Municipal de Vereadores aprovou e eu sanciono e promulgo a presente Lei:</w:t>
      </w:r>
    </w:p>
    <w:p w:rsidR="00F10038" w:rsidRPr="00823D92" w:rsidRDefault="00F10038" w:rsidP="00F10038">
      <w:pPr>
        <w:jc w:val="both"/>
        <w:rPr>
          <w:rFonts w:ascii="Arial" w:hAnsi="Arial" w:cs="Arial"/>
          <w:sz w:val="22"/>
          <w:szCs w:val="22"/>
        </w:rPr>
      </w:pPr>
    </w:p>
    <w:p w:rsidR="00F10038" w:rsidRPr="00823D92" w:rsidRDefault="00F10038" w:rsidP="00F10038">
      <w:pPr>
        <w:jc w:val="both"/>
        <w:rPr>
          <w:rFonts w:ascii="Arial" w:hAnsi="Arial" w:cs="Arial"/>
          <w:sz w:val="22"/>
          <w:szCs w:val="22"/>
        </w:rPr>
      </w:pPr>
      <w:r w:rsidRPr="00823D92">
        <w:rPr>
          <w:rFonts w:ascii="Arial" w:hAnsi="Arial" w:cs="Arial"/>
          <w:sz w:val="22"/>
          <w:szCs w:val="22"/>
        </w:rPr>
        <w:tab/>
      </w:r>
      <w:r w:rsidRPr="00823D92">
        <w:rPr>
          <w:rFonts w:ascii="Arial" w:hAnsi="Arial" w:cs="Arial"/>
          <w:sz w:val="22"/>
          <w:szCs w:val="22"/>
        </w:rPr>
        <w:tab/>
        <w:t>Art. 1º O</w:t>
      </w:r>
      <w:r>
        <w:rPr>
          <w:rFonts w:ascii="Arial" w:hAnsi="Arial" w:cs="Arial"/>
          <w:sz w:val="22"/>
          <w:szCs w:val="22"/>
        </w:rPr>
        <w:t>s incisos I e II do</w:t>
      </w:r>
      <w:r w:rsidRPr="00823D92">
        <w:rPr>
          <w:rFonts w:ascii="Arial" w:hAnsi="Arial" w:cs="Arial"/>
          <w:sz w:val="22"/>
          <w:szCs w:val="22"/>
        </w:rPr>
        <w:t xml:space="preserve"> artigo </w:t>
      </w:r>
      <w:r>
        <w:rPr>
          <w:rFonts w:ascii="Arial" w:hAnsi="Arial" w:cs="Arial"/>
          <w:sz w:val="22"/>
          <w:szCs w:val="22"/>
        </w:rPr>
        <w:t>3</w:t>
      </w:r>
      <w:r w:rsidRPr="00823D92">
        <w:rPr>
          <w:rFonts w:ascii="Arial" w:hAnsi="Arial" w:cs="Arial"/>
          <w:sz w:val="22"/>
          <w:szCs w:val="22"/>
        </w:rPr>
        <w:t xml:space="preserve">º da Lei Municipal </w:t>
      </w:r>
      <w:r w:rsidR="00F5129F">
        <w:rPr>
          <w:rFonts w:ascii="Arial" w:hAnsi="Arial" w:cs="Arial"/>
          <w:sz w:val="22"/>
          <w:szCs w:val="22"/>
        </w:rPr>
        <w:t>nº 2.367/201</w:t>
      </w:r>
      <w:r>
        <w:rPr>
          <w:rFonts w:ascii="Arial" w:hAnsi="Arial" w:cs="Arial"/>
          <w:sz w:val="22"/>
          <w:szCs w:val="22"/>
        </w:rPr>
        <w:t>8</w:t>
      </w:r>
      <w:r w:rsidRPr="00823D92">
        <w:rPr>
          <w:rFonts w:ascii="Arial" w:hAnsi="Arial" w:cs="Arial"/>
          <w:sz w:val="22"/>
          <w:szCs w:val="22"/>
        </w:rPr>
        <w:t xml:space="preserve">, de </w:t>
      </w:r>
      <w:r w:rsidR="00F5129F">
        <w:rPr>
          <w:rFonts w:ascii="Arial" w:hAnsi="Arial" w:cs="Arial"/>
          <w:sz w:val="22"/>
          <w:szCs w:val="22"/>
        </w:rPr>
        <w:t>13 de novembro</w:t>
      </w:r>
      <w:r>
        <w:rPr>
          <w:rFonts w:ascii="Arial" w:hAnsi="Arial" w:cs="Arial"/>
          <w:sz w:val="22"/>
          <w:szCs w:val="22"/>
        </w:rPr>
        <w:t xml:space="preserve"> de 2018</w:t>
      </w:r>
      <w:r w:rsidRPr="00823D92">
        <w:rPr>
          <w:rFonts w:ascii="Arial" w:hAnsi="Arial" w:cs="Arial"/>
          <w:sz w:val="22"/>
          <w:szCs w:val="22"/>
        </w:rPr>
        <w:t>, passa a vigorar com a seguinte redação:</w:t>
      </w:r>
    </w:p>
    <w:p w:rsidR="00F10038" w:rsidRPr="00823D92" w:rsidRDefault="00F10038" w:rsidP="00F10038">
      <w:pPr>
        <w:jc w:val="both"/>
        <w:rPr>
          <w:rFonts w:ascii="Arial" w:hAnsi="Arial" w:cs="Arial"/>
          <w:sz w:val="22"/>
          <w:szCs w:val="22"/>
        </w:rPr>
      </w:pPr>
    </w:p>
    <w:p w:rsidR="00F10038" w:rsidRPr="00823D92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  <w:r w:rsidRPr="00823D92">
        <w:rPr>
          <w:rFonts w:ascii="Arial" w:hAnsi="Arial" w:cs="Arial"/>
          <w:sz w:val="22"/>
          <w:szCs w:val="22"/>
        </w:rPr>
        <w:tab/>
      </w:r>
      <w:r w:rsidRPr="00823D92">
        <w:rPr>
          <w:rFonts w:ascii="Arial" w:hAnsi="Arial" w:cs="Arial"/>
          <w:sz w:val="22"/>
          <w:szCs w:val="22"/>
        </w:rPr>
        <w:tab/>
      </w:r>
      <w:r w:rsidRPr="00823D92">
        <w:rPr>
          <w:rFonts w:ascii="Arial" w:hAnsi="Arial" w:cs="Arial"/>
          <w:i/>
          <w:sz w:val="22"/>
          <w:szCs w:val="22"/>
        </w:rPr>
        <w:t xml:space="preserve">Art. </w:t>
      </w:r>
      <w:r>
        <w:rPr>
          <w:rFonts w:ascii="Arial" w:hAnsi="Arial" w:cs="Arial"/>
          <w:i/>
          <w:sz w:val="22"/>
          <w:szCs w:val="22"/>
        </w:rPr>
        <w:t>3</w:t>
      </w:r>
      <w:r w:rsidRPr="00823D92">
        <w:rPr>
          <w:rFonts w:ascii="Arial" w:hAnsi="Arial" w:cs="Arial"/>
          <w:i/>
          <w:sz w:val="22"/>
          <w:szCs w:val="22"/>
        </w:rPr>
        <w:t>º........</w:t>
      </w:r>
    </w:p>
    <w:p w:rsidR="00F10038" w:rsidRPr="00823D92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</w:p>
    <w:p w:rsidR="00F10038" w:rsidRPr="00823D92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  <w:r w:rsidRPr="00823D92">
        <w:rPr>
          <w:rFonts w:ascii="Arial" w:hAnsi="Arial" w:cs="Arial"/>
          <w:i/>
          <w:sz w:val="22"/>
          <w:szCs w:val="22"/>
        </w:rPr>
        <w:tab/>
      </w:r>
      <w:r w:rsidRPr="00823D92">
        <w:rPr>
          <w:rFonts w:ascii="Arial" w:hAnsi="Arial" w:cs="Arial"/>
          <w:i/>
          <w:sz w:val="22"/>
          <w:szCs w:val="22"/>
        </w:rPr>
        <w:tab/>
      </w:r>
    </w:p>
    <w:p w:rsidR="00F10038" w:rsidRPr="00823D92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  <w:r w:rsidRPr="00823D92">
        <w:rPr>
          <w:rFonts w:ascii="Arial" w:hAnsi="Arial" w:cs="Arial"/>
          <w:i/>
          <w:sz w:val="22"/>
          <w:szCs w:val="22"/>
        </w:rPr>
        <w:tab/>
      </w:r>
      <w:r w:rsidRPr="00823D92">
        <w:rPr>
          <w:rFonts w:ascii="Arial" w:hAnsi="Arial" w:cs="Arial"/>
          <w:i/>
          <w:sz w:val="22"/>
          <w:szCs w:val="22"/>
        </w:rPr>
        <w:tab/>
        <w:t>I – Representantes de entidades governamentais:</w:t>
      </w:r>
    </w:p>
    <w:p w:rsidR="00F10038" w:rsidRPr="00823D92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</w:p>
    <w:p w:rsidR="00F10038" w:rsidRPr="00823D92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  <w:r w:rsidRPr="00823D92">
        <w:rPr>
          <w:rFonts w:ascii="Arial" w:hAnsi="Arial" w:cs="Arial"/>
          <w:i/>
          <w:sz w:val="22"/>
          <w:szCs w:val="22"/>
        </w:rPr>
        <w:tab/>
      </w:r>
      <w:r w:rsidRPr="00823D92">
        <w:rPr>
          <w:rFonts w:ascii="Arial" w:hAnsi="Arial" w:cs="Arial"/>
          <w:i/>
          <w:sz w:val="22"/>
          <w:szCs w:val="22"/>
        </w:rPr>
        <w:tab/>
        <w:t xml:space="preserve">- </w:t>
      </w:r>
      <w:r w:rsidR="00B345CF">
        <w:rPr>
          <w:rFonts w:ascii="Arial" w:hAnsi="Arial" w:cs="Arial"/>
          <w:i/>
          <w:sz w:val="22"/>
          <w:szCs w:val="22"/>
        </w:rPr>
        <w:t xml:space="preserve">02 </w:t>
      </w:r>
      <w:r w:rsidRPr="00823D92">
        <w:rPr>
          <w:rFonts w:ascii="Arial" w:hAnsi="Arial" w:cs="Arial"/>
          <w:i/>
          <w:sz w:val="22"/>
          <w:szCs w:val="22"/>
        </w:rPr>
        <w:t>(</w:t>
      </w:r>
      <w:r w:rsidR="00A83332">
        <w:rPr>
          <w:rFonts w:ascii="Arial" w:hAnsi="Arial" w:cs="Arial"/>
          <w:i/>
          <w:sz w:val="22"/>
          <w:szCs w:val="22"/>
        </w:rPr>
        <w:t>dois</w:t>
      </w:r>
      <w:r w:rsidRPr="00823D92">
        <w:rPr>
          <w:rFonts w:ascii="Arial" w:hAnsi="Arial" w:cs="Arial"/>
          <w:i/>
          <w:sz w:val="22"/>
          <w:szCs w:val="22"/>
        </w:rPr>
        <w:t>) representante</w:t>
      </w:r>
      <w:r w:rsidR="00B345CF">
        <w:rPr>
          <w:rFonts w:ascii="Arial" w:hAnsi="Arial" w:cs="Arial"/>
          <w:i/>
          <w:sz w:val="22"/>
          <w:szCs w:val="22"/>
        </w:rPr>
        <w:t>s</w:t>
      </w:r>
      <w:r w:rsidRPr="00823D92">
        <w:rPr>
          <w:rFonts w:ascii="Arial" w:hAnsi="Arial" w:cs="Arial"/>
          <w:i/>
          <w:sz w:val="22"/>
          <w:szCs w:val="22"/>
        </w:rPr>
        <w:t xml:space="preserve"> da Secretaria Municipal da Saúde, Meio Ambiente, Trabalho, Habitação e Assistência Social;</w:t>
      </w:r>
    </w:p>
    <w:p w:rsidR="00F10038" w:rsidRPr="00823D92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  <w:r w:rsidRPr="00823D92">
        <w:rPr>
          <w:rFonts w:ascii="Arial" w:hAnsi="Arial" w:cs="Arial"/>
          <w:i/>
          <w:sz w:val="22"/>
          <w:szCs w:val="22"/>
        </w:rPr>
        <w:tab/>
      </w:r>
      <w:r w:rsidRPr="00823D92">
        <w:rPr>
          <w:rFonts w:ascii="Arial" w:hAnsi="Arial" w:cs="Arial"/>
          <w:i/>
          <w:sz w:val="22"/>
          <w:szCs w:val="22"/>
        </w:rPr>
        <w:tab/>
        <w:t>- 01</w:t>
      </w:r>
      <w:r w:rsidR="00B345CF">
        <w:rPr>
          <w:rFonts w:ascii="Arial" w:hAnsi="Arial" w:cs="Arial"/>
          <w:i/>
          <w:sz w:val="22"/>
          <w:szCs w:val="22"/>
        </w:rPr>
        <w:t xml:space="preserve"> </w:t>
      </w:r>
      <w:r w:rsidRPr="00823D92">
        <w:rPr>
          <w:rFonts w:ascii="Arial" w:hAnsi="Arial" w:cs="Arial"/>
          <w:i/>
          <w:sz w:val="22"/>
          <w:szCs w:val="22"/>
        </w:rPr>
        <w:t>(um) representante da Secretaria Municipal de Obras, Viação e Saneamento;</w:t>
      </w:r>
    </w:p>
    <w:p w:rsidR="00F10038" w:rsidRPr="00823D92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  <w:r w:rsidRPr="00823D92">
        <w:rPr>
          <w:rFonts w:ascii="Arial" w:hAnsi="Arial" w:cs="Arial"/>
          <w:bCs/>
          <w:i/>
          <w:sz w:val="22"/>
          <w:szCs w:val="22"/>
        </w:rPr>
        <w:tab/>
      </w:r>
      <w:r w:rsidRPr="00823D92">
        <w:rPr>
          <w:rFonts w:ascii="Arial" w:hAnsi="Arial" w:cs="Arial"/>
          <w:bCs/>
          <w:i/>
          <w:sz w:val="22"/>
          <w:szCs w:val="22"/>
        </w:rPr>
        <w:tab/>
      </w:r>
      <w:r w:rsidRPr="00823D92">
        <w:rPr>
          <w:rFonts w:ascii="Arial" w:hAnsi="Arial" w:cs="Arial"/>
          <w:i/>
          <w:sz w:val="22"/>
          <w:szCs w:val="22"/>
        </w:rPr>
        <w:t>- 01</w:t>
      </w:r>
      <w:r w:rsidR="00B345CF">
        <w:rPr>
          <w:rFonts w:ascii="Arial" w:hAnsi="Arial" w:cs="Arial"/>
          <w:i/>
          <w:sz w:val="22"/>
          <w:szCs w:val="22"/>
        </w:rPr>
        <w:t xml:space="preserve"> </w:t>
      </w:r>
      <w:r w:rsidRPr="00823D92">
        <w:rPr>
          <w:rFonts w:ascii="Arial" w:hAnsi="Arial" w:cs="Arial"/>
          <w:i/>
          <w:sz w:val="22"/>
          <w:szCs w:val="22"/>
        </w:rPr>
        <w:t>(um) representante da Secretaria Municipal de Educação, Cultura, Desporto e Turismo;</w:t>
      </w:r>
    </w:p>
    <w:p w:rsidR="00F10038" w:rsidRPr="00823D92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  <w:r w:rsidRPr="00823D92">
        <w:rPr>
          <w:rFonts w:ascii="Arial" w:hAnsi="Arial" w:cs="Arial"/>
          <w:bCs/>
          <w:i/>
          <w:sz w:val="22"/>
          <w:szCs w:val="22"/>
        </w:rPr>
        <w:tab/>
      </w:r>
      <w:r w:rsidRPr="00823D92">
        <w:rPr>
          <w:rFonts w:ascii="Arial" w:hAnsi="Arial" w:cs="Arial"/>
          <w:bCs/>
          <w:i/>
          <w:sz w:val="22"/>
          <w:szCs w:val="22"/>
        </w:rPr>
        <w:tab/>
      </w:r>
      <w:r w:rsidRPr="00823D92">
        <w:rPr>
          <w:rFonts w:ascii="Arial" w:hAnsi="Arial" w:cs="Arial"/>
          <w:i/>
          <w:sz w:val="22"/>
          <w:szCs w:val="22"/>
        </w:rPr>
        <w:t>- 01(um) representante da Secretaria Municipal da Agricultura;</w:t>
      </w:r>
    </w:p>
    <w:p w:rsidR="00F10038" w:rsidRPr="00823D92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  <w:r w:rsidRPr="00823D92">
        <w:rPr>
          <w:rFonts w:ascii="Arial" w:hAnsi="Arial" w:cs="Arial"/>
          <w:bCs/>
          <w:i/>
          <w:sz w:val="22"/>
          <w:szCs w:val="22"/>
        </w:rPr>
        <w:tab/>
      </w:r>
      <w:r w:rsidRPr="00823D92">
        <w:rPr>
          <w:rFonts w:ascii="Arial" w:hAnsi="Arial" w:cs="Arial"/>
          <w:bCs/>
          <w:i/>
          <w:sz w:val="22"/>
          <w:szCs w:val="22"/>
        </w:rPr>
        <w:tab/>
      </w:r>
      <w:r w:rsidRPr="00823D92">
        <w:rPr>
          <w:rFonts w:ascii="Arial" w:hAnsi="Arial" w:cs="Arial"/>
          <w:i/>
          <w:sz w:val="22"/>
          <w:szCs w:val="22"/>
        </w:rPr>
        <w:t>- 01(um) representante da Secretaria Municipal d</w:t>
      </w:r>
      <w:r>
        <w:rPr>
          <w:rFonts w:ascii="Arial" w:hAnsi="Arial" w:cs="Arial"/>
          <w:i/>
          <w:sz w:val="22"/>
          <w:szCs w:val="22"/>
        </w:rPr>
        <w:t>a Fazenda, Indústria e Comércio;</w:t>
      </w:r>
    </w:p>
    <w:p w:rsidR="00F10038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- 01 (um) representante da Secretaria Municipal de Administração;</w:t>
      </w:r>
    </w:p>
    <w:p w:rsidR="00F10038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F10038" w:rsidRPr="00823D92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</w:p>
    <w:p w:rsidR="00F10038" w:rsidRPr="00823D92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  <w:r w:rsidRPr="00823D92">
        <w:rPr>
          <w:rFonts w:ascii="Arial" w:hAnsi="Arial" w:cs="Arial"/>
          <w:bCs/>
          <w:i/>
          <w:sz w:val="22"/>
          <w:szCs w:val="22"/>
        </w:rPr>
        <w:tab/>
      </w:r>
      <w:r w:rsidRPr="00823D92">
        <w:rPr>
          <w:rFonts w:ascii="Arial" w:hAnsi="Arial" w:cs="Arial"/>
          <w:bCs/>
          <w:i/>
          <w:sz w:val="22"/>
          <w:szCs w:val="22"/>
        </w:rPr>
        <w:tab/>
        <w:t>I</w:t>
      </w:r>
      <w:r w:rsidRPr="00823D92">
        <w:rPr>
          <w:rFonts w:ascii="Arial" w:hAnsi="Arial" w:cs="Arial"/>
          <w:i/>
          <w:sz w:val="22"/>
          <w:szCs w:val="22"/>
        </w:rPr>
        <w:t>I – Representantes de entidades não governamentais:</w:t>
      </w:r>
    </w:p>
    <w:p w:rsidR="00F10038" w:rsidRPr="00823D92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</w:p>
    <w:p w:rsidR="00F10038" w:rsidRPr="00823D92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  <w:r w:rsidRPr="00823D92">
        <w:rPr>
          <w:rFonts w:ascii="Arial" w:hAnsi="Arial" w:cs="Arial"/>
          <w:i/>
          <w:sz w:val="22"/>
          <w:szCs w:val="22"/>
        </w:rPr>
        <w:tab/>
      </w:r>
      <w:r w:rsidRPr="00823D92">
        <w:rPr>
          <w:rFonts w:ascii="Arial" w:hAnsi="Arial" w:cs="Arial"/>
          <w:i/>
          <w:sz w:val="22"/>
          <w:szCs w:val="22"/>
        </w:rPr>
        <w:tab/>
        <w:t>- 01</w:t>
      </w:r>
      <w:r w:rsidR="00B345CF">
        <w:rPr>
          <w:rFonts w:ascii="Arial" w:hAnsi="Arial" w:cs="Arial"/>
          <w:i/>
          <w:sz w:val="22"/>
          <w:szCs w:val="22"/>
        </w:rPr>
        <w:t xml:space="preserve"> </w:t>
      </w:r>
      <w:r w:rsidRPr="00823D92">
        <w:rPr>
          <w:rFonts w:ascii="Arial" w:hAnsi="Arial" w:cs="Arial"/>
          <w:i/>
          <w:sz w:val="22"/>
          <w:szCs w:val="22"/>
        </w:rPr>
        <w:t>(um) representante da Câmara dos Diretores Lojistas;</w:t>
      </w:r>
    </w:p>
    <w:p w:rsidR="00F10038" w:rsidRPr="00823D92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  <w:r w:rsidRPr="00823D92">
        <w:rPr>
          <w:rFonts w:ascii="Arial" w:hAnsi="Arial" w:cs="Arial"/>
          <w:i/>
          <w:sz w:val="22"/>
          <w:szCs w:val="22"/>
        </w:rPr>
        <w:tab/>
      </w:r>
      <w:r w:rsidRPr="00823D92">
        <w:rPr>
          <w:rFonts w:ascii="Arial" w:hAnsi="Arial" w:cs="Arial"/>
          <w:i/>
          <w:sz w:val="22"/>
          <w:szCs w:val="22"/>
        </w:rPr>
        <w:tab/>
        <w:t>- 01</w:t>
      </w:r>
      <w:r w:rsidR="00B345CF">
        <w:rPr>
          <w:rFonts w:ascii="Arial" w:hAnsi="Arial" w:cs="Arial"/>
          <w:i/>
          <w:sz w:val="22"/>
          <w:szCs w:val="22"/>
        </w:rPr>
        <w:t xml:space="preserve"> </w:t>
      </w:r>
      <w:r w:rsidRPr="00823D92">
        <w:rPr>
          <w:rFonts w:ascii="Arial" w:hAnsi="Arial" w:cs="Arial"/>
          <w:i/>
          <w:sz w:val="22"/>
          <w:szCs w:val="22"/>
        </w:rPr>
        <w:t>(um) representante do Escritório Municipal da ASCAR/</w:t>
      </w:r>
      <w:proofErr w:type="spellStart"/>
      <w:r w:rsidRPr="00823D92">
        <w:rPr>
          <w:rFonts w:ascii="Arial" w:hAnsi="Arial" w:cs="Arial"/>
          <w:i/>
          <w:sz w:val="22"/>
          <w:szCs w:val="22"/>
        </w:rPr>
        <w:t>Emater</w:t>
      </w:r>
      <w:proofErr w:type="spellEnd"/>
      <w:r w:rsidRPr="00823D92">
        <w:rPr>
          <w:rFonts w:ascii="Arial" w:hAnsi="Arial" w:cs="Arial"/>
          <w:i/>
          <w:sz w:val="22"/>
          <w:szCs w:val="22"/>
        </w:rPr>
        <w:t>;</w:t>
      </w:r>
    </w:p>
    <w:p w:rsidR="00F10038" w:rsidRPr="00823D92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  <w:r w:rsidRPr="00823D92">
        <w:rPr>
          <w:rFonts w:ascii="Arial" w:hAnsi="Arial" w:cs="Arial"/>
          <w:bCs/>
          <w:i/>
          <w:sz w:val="22"/>
          <w:szCs w:val="22"/>
        </w:rPr>
        <w:tab/>
      </w:r>
      <w:r w:rsidRPr="00823D92">
        <w:rPr>
          <w:rFonts w:ascii="Arial" w:hAnsi="Arial" w:cs="Arial"/>
          <w:bCs/>
          <w:i/>
          <w:sz w:val="22"/>
          <w:szCs w:val="22"/>
        </w:rPr>
        <w:tab/>
      </w:r>
      <w:r w:rsidRPr="00823D92">
        <w:rPr>
          <w:rFonts w:ascii="Arial" w:hAnsi="Arial" w:cs="Arial"/>
          <w:i/>
          <w:sz w:val="22"/>
          <w:szCs w:val="22"/>
        </w:rPr>
        <w:t>- 01</w:t>
      </w:r>
      <w:r w:rsidR="00B345CF">
        <w:rPr>
          <w:rFonts w:ascii="Arial" w:hAnsi="Arial" w:cs="Arial"/>
          <w:i/>
          <w:sz w:val="22"/>
          <w:szCs w:val="22"/>
        </w:rPr>
        <w:t xml:space="preserve"> </w:t>
      </w:r>
      <w:r w:rsidRPr="00823D92">
        <w:rPr>
          <w:rFonts w:ascii="Arial" w:hAnsi="Arial" w:cs="Arial"/>
          <w:i/>
          <w:sz w:val="22"/>
          <w:szCs w:val="22"/>
        </w:rPr>
        <w:t>(um) representante do Sindicato dos Trabalhadores Rurais;</w:t>
      </w:r>
    </w:p>
    <w:p w:rsidR="00F10038" w:rsidRDefault="00F10038" w:rsidP="00F10038">
      <w:pPr>
        <w:jc w:val="both"/>
        <w:rPr>
          <w:rFonts w:ascii="Arial" w:hAnsi="Arial" w:cs="Arial"/>
          <w:i/>
          <w:sz w:val="22"/>
          <w:szCs w:val="22"/>
        </w:rPr>
      </w:pPr>
      <w:r w:rsidRPr="00823D92">
        <w:rPr>
          <w:rFonts w:ascii="Arial" w:hAnsi="Arial" w:cs="Arial"/>
          <w:bCs/>
          <w:i/>
          <w:sz w:val="22"/>
          <w:szCs w:val="22"/>
        </w:rPr>
        <w:tab/>
      </w:r>
      <w:r w:rsidRPr="00823D92">
        <w:rPr>
          <w:rFonts w:ascii="Arial" w:hAnsi="Arial" w:cs="Arial"/>
          <w:bCs/>
          <w:i/>
          <w:sz w:val="22"/>
          <w:szCs w:val="22"/>
        </w:rPr>
        <w:tab/>
      </w:r>
      <w:r w:rsidRPr="00823D92">
        <w:rPr>
          <w:rFonts w:ascii="Arial" w:hAnsi="Arial" w:cs="Arial"/>
          <w:i/>
          <w:sz w:val="22"/>
          <w:szCs w:val="22"/>
        </w:rPr>
        <w:t>- 01</w:t>
      </w:r>
      <w:r w:rsidR="00B345CF">
        <w:rPr>
          <w:rFonts w:ascii="Arial" w:hAnsi="Arial" w:cs="Arial"/>
          <w:i/>
          <w:sz w:val="22"/>
          <w:szCs w:val="22"/>
        </w:rPr>
        <w:t xml:space="preserve"> </w:t>
      </w:r>
      <w:r w:rsidRPr="00823D92">
        <w:rPr>
          <w:rFonts w:ascii="Arial" w:hAnsi="Arial" w:cs="Arial"/>
          <w:i/>
          <w:sz w:val="22"/>
          <w:szCs w:val="22"/>
        </w:rPr>
        <w:t>(um) representante da Associação de Clubes de Mães</w:t>
      </w:r>
      <w:r>
        <w:rPr>
          <w:rFonts w:ascii="Arial" w:hAnsi="Arial" w:cs="Arial"/>
          <w:i/>
          <w:sz w:val="22"/>
          <w:szCs w:val="22"/>
        </w:rPr>
        <w:t>;</w:t>
      </w:r>
    </w:p>
    <w:p w:rsidR="00F10038" w:rsidRDefault="00F10038" w:rsidP="00F10038">
      <w:pPr>
        <w:ind w:left="708"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- 01 (um) representante do COMJUR – Comissão Municipal de Juventude Rural;</w:t>
      </w:r>
    </w:p>
    <w:p w:rsidR="00F10038" w:rsidRPr="00823D92" w:rsidRDefault="00B345CF" w:rsidP="00F10038">
      <w:pPr>
        <w:ind w:left="708"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- 02 (dois</w:t>
      </w:r>
      <w:r w:rsidR="00F10038">
        <w:rPr>
          <w:rFonts w:ascii="Arial" w:hAnsi="Arial" w:cs="Arial"/>
          <w:i/>
          <w:sz w:val="22"/>
          <w:szCs w:val="22"/>
        </w:rPr>
        <w:t>) representante</w:t>
      </w:r>
      <w:r>
        <w:rPr>
          <w:rFonts w:ascii="Arial" w:hAnsi="Arial" w:cs="Arial"/>
          <w:i/>
          <w:sz w:val="22"/>
          <w:szCs w:val="22"/>
        </w:rPr>
        <w:t>s</w:t>
      </w:r>
      <w:r w:rsidR="00F10038">
        <w:rPr>
          <w:rFonts w:ascii="Arial" w:hAnsi="Arial" w:cs="Arial"/>
          <w:i/>
          <w:sz w:val="22"/>
          <w:szCs w:val="22"/>
        </w:rPr>
        <w:t xml:space="preserve"> do Hospital Padre </w:t>
      </w:r>
      <w:proofErr w:type="spellStart"/>
      <w:r w:rsidR="00F10038">
        <w:rPr>
          <w:rFonts w:ascii="Arial" w:hAnsi="Arial" w:cs="Arial"/>
          <w:i/>
          <w:sz w:val="22"/>
          <w:szCs w:val="22"/>
        </w:rPr>
        <w:t>Catelli</w:t>
      </w:r>
      <w:proofErr w:type="spellEnd"/>
      <w:r w:rsidR="00F10038" w:rsidRPr="00823D92">
        <w:rPr>
          <w:rFonts w:ascii="Arial" w:hAnsi="Arial" w:cs="Arial"/>
          <w:i/>
          <w:sz w:val="22"/>
          <w:szCs w:val="22"/>
        </w:rPr>
        <w:t>.</w:t>
      </w:r>
    </w:p>
    <w:p w:rsidR="00F10038" w:rsidRPr="00823D92" w:rsidRDefault="00F10038" w:rsidP="00F10038">
      <w:pPr>
        <w:jc w:val="both"/>
        <w:rPr>
          <w:rFonts w:ascii="Arial" w:hAnsi="Arial" w:cs="Arial"/>
          <w:bCs/>
          <w:sz w:val="22"/>
          <w:szCs w:val="22"/>
        </w:rPr>
      </w:pPr>
      <w:r w:rsidRPr="00823D92">
        <w:rPr>
          <w:rFonts w:ascii="Arial" w:hAnsi="Arial" w:cs="Arial"/>
          <w:bCs/>
          <w:sz w:val="22"/>
          <w:szCs w:val="22"/>
        </w:rPr>
        <w:tab/>
      </w:r>
      <w:r w:rsidRPr="00823D92">
        <w:rPr>
          <w:rFonts w:ascii="Arial" w:hAnsi="Arial" w:cs="Arial"/>
          <w:bCs/>
          <w:sz w:val="22"/>
          <w:szCs w:val="22"/>
        </w:rPr>
        <w:tab/>
      </w:r>
    </w:p>
    <w:p w:rsidR="00F10038" w:rsidRDefault="00F10038" w:rsidP="00F10038">
      <w:pPr>
        <w:jc w:val="both"/>
        <w:rPr>
          <w:rFonts w:ascii="Arial" w:hAnsi="Arial" w:cs="Arial"/>
          <w:bCs/>
          <w:sz w:val="22"/>
          <w:szCs w:val="22"/>
        </w:rPr>
      </w:pPr>
      <w:r w:rsidRPr="00823D92">
        <w:rPr>
          <w:rFonts w:ascii="Arial" w:hAnsi="Arial" w:cs="Arial"/>
          <w:bCs/>
          <w:sz w:val="22"/>
          <w:szCs w:val="22"/>
        </w:rPr>
        <w:tab/>
      </w:r>
      <w:r w:rsidRPr="00823D92">
        <w:rPr>
          <w:rFonts w:ascii="Arial" w:hAnsi="Arial" w:cs="Arial"/>
          <w:bCs/>
          <w:sz w:val="22"/>
          <w:szCs w:val="22"/>
        </w:rPr>
        <w:tab/>
        <w:t xml:space="preserve">Art. </w:t>
      </w:r>
      <w:r>
        <w:rPr>
          <w:rFonts w:ascii="Arial" w:hAnsi="Arial" w:cs="Arial"/>
          <w:bCs/>
          <w:sz w:val="22"/>
          <w:szCs w:val="22"/>
        </w:rPr>
        <w:t>2</w:t>
      </w:r>
      <w:r w:rsidRPr="00823D92">
        <w:rPr>
          <w:rFonts w:ascii="Arial" w:hAnsi="Arial" w:cs="Arial"/>
          <w:bCs/>
          <w:sz w:val="22"/>
          <w:szCs w:val="22"/>
        </w:rPr>
        <w:t>º Revogam-se as disposições em contrário.</w:t>
      </w:r>
    </w:p>
    <w:p w:rsidR="00F10038" w:rsidRPr="00823D92" w:rsidRDefault="00F10038" w:rsidP="00F10038">
      <w:pPr>
        <w:jc w:val="both"/>
        <w:rPr>
          <w:rFonts w:ascii="Arial" w:hAnsi="Arial" w:cs="Arial"/>
          <w:bCs/>
          <w:sz w:val="22"/>
          <w:szCs w:val="22"/>
        </w:rPr>
      </w:pPr>
    </w:p>
    <w:p w:rsidR="00F10038" w:rsidRPr="00823D92" w:rsidRDefault="00F10038" w:rsidP="00F10038">
      <w:pPr>
        <w:jc w:val="both"/>
        <w:rPr>
          <w:rFonts w:ascii="Arial" w:hAnsi="Arial" w:cs="Arial"/>
          <w:bCs/>
          <w:sz w:val="22"/>
          <w:szCs w:val="22"/>
        </w:rPr>
      </w:pPr>
      <w:r w:rsidRPr="00823D92">
        <w:rPr>
          <w:rFonts w:ascii="Arial" w:hAnsi="Arial" w:cs="Arial"/>
          <w:bCs/>
          <w:sz w:val="22"/>
          <w:szCs w:val="22"/>
        </w:rPr>
        <w:tab/>
      </w:r>
      <w:r w:rsidRPr="00823D92">
        <w:rPr>
          <w:rFonts w:ascii="Arial" w:hAnsi="Arial" w:cs="Arial"/>
          <w:bCs/>
          <w:sz w:val="22"/>
          <w:szCs w:val="22"/>
        </w:rPr>
        <w:tab/>
        <w:t xml:space="preserve">Art. </w:t>
      </w:r>
      <w:r>
        <w:rPr>
          <w:rFonts w:ascii="Arial" w:hAnsi="Arial" w:cs="Arial"/>
          <w:bCs/>
          <w:sz w:val="22"/>
          <w:szCs w:val="22"/>
        </w:rPr>
        <w:t>3</w:t>
      </w:r>
      <w:r w:rsidRPr="00823D92">
        <w:rPr>
          <w:rFonts w:ascii="Arial" w:hAnsi="Arial" w:cs="Arial"/>
          <w:bCs/>
          <w:sz w:val="22"/>
          <w:szCs w:val="22"/>
        </w:rPr>
        <w:t>º Esta Lei entra em vigor na data de sua publicação.</w:t>
      </w:r>
    </w:p>
    <w:p w:rsidR="00F10038" w:rsidRPr="00823D92" w:rsidRDefault="00F10038" w:rsidP="00F10038">
      <w:pPr>
        <w:jc w:val="both"/>
        <w:rPr>
          <w:rFonts w:ascii="Arial" w:hAnsi="Arial" w:cs="Arial"/>
          <w:sz w:val="22"/>
          <w:szCs w:val="22"/>
        </w:rPr>
      </w:pPr>
    </w:p>
    <w:p w:rsidR="00F10038" w:rsidRDefault="00F10038" w:rsidP="00F10038">
      <w:pPr>
        <w:ind w:firstLine="1416"/>
        <w:jc w:val="both"/>
        <w:rPr>
          <w:rFonts w:ascii="Arial" w:hAnsi="Arial" w:cs="Arial"/>
          <w:sz w:val="22"/>
          <w:szCs w:val="22"/>
        </w:rPr>
      </w:pPr>
    </w:p>
    <w:p w:rsidR="00F10038" w:rsidRPr="00823D92" w:rsidRDefault="00F10038" w:rsidP="00F10038">
      <w:pPr>
        <w:ind w:firstLine="1416"/>
        <w:jc w:val="both"/>
        <w:rPr>
          <w:rFonts w:ascii="Arial" w:hAnsi="Arial" w:cs="Arial"/>
          <w:bCs/>
          <w:sz w:val="22"/>
          <w:szCs w:val="22"/>
        </w:rPr>
      </w:pPr>
      <w:r w:rsidRPr="00823D92">
        <w:rPr>
          <w:rFonts w:ascii="Arial" w:hAnsi="Arial" w:cs="Arial"/>
          <w:sz w:val="22"/>
          <w:szCs w:val="22"/>
        </w:rPr>
        <w:t xml:space="preserve"> Gabinete do Prefeito Mu</w:t>
      </w:r>
      <w:r>
        <w:rPr>
          <w:rFonts w:ascii="Arial" w:hAnsi="Arial" w:cs="Arial"/>
          <w:sz w:val="22"/>
          <w:szCs w:val="22"/>
        </w:rPr>
        <w:t>nicipal de Anta Gorda RS, aos 22 dias do mês de abril de 2021</w:t>
      </w:r>
      <w:r w:rsidRPr="00823D92">
        <w:rPr>
          <w:rFonts w:ascii="Arial" w:hAnsi="Arial" w:cs="Arial"/>
          <w:sz w:val="22"/>
          <w:szCs w:val="22"/>
        </w:rPr>
        <w:t>.</w:t>
      </w:r>
    </w:p>
    <w:p w:rsidR="00F10038" w:rsidRDefault="00F10038" w:rsidP="00F10038">
      <w:pPr>
        <w:ind w:left="1701"/>
        <w:jc w:val="center"/>
        <w:rPr>
          <w:rFonts w:ascii="Arial" w:hAnsi="Arial" w:cs="Arial"/>
          <w:sz w:val="22"/>
          <w:szCs w:val="22"/>
        </w:rPr>
      </w:pPr>
    </w:p>
    <w:p w:rsidR="00F10038" w:rsidRDefault="00F10038" w:rsidP="00F10038">
      <w:pPr>
        <w:ind w:left="1701"/>
        <w:jc w:val="center"/>
        <w:rPr>
          <w:rFonts w:ascii="Arial" w:hAnsi="Arial" w:cs="Arial"/>
          <w:sz w:val="22"/>
          <w:szCs w:val="22"/>
        </w:rPr>
      </w:pPr>
      <w:r w:rsidRPr="00823D92">
        <w:rPr>
          <w:rFonts w:ascii="Arial" w:hAnsi="Arial" w:cs="Arial"/>
          <w:sz w:val="22"/>
          <w:szCs w:val="22"/>
        </w:rPr>
        <w:t xml:space="preserve">      </w:t>
      </w:r>
    </w:p>
    <w:p w:rsidR="00F10038" w:rsidRDefault="00F10038" w:rsidP="00F10038">
      <w:pPr>
        <w:ind w:left="170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2C2E4A" w:rsidRDefault="00F10038" w:rsidP="002C2E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Francisco David </w:t>
      </w:r>
      <w:proofErr w:type="spellStart"/>
      <w:r>
        <w:rPr>
          <w:rFonts w:ascii="Arial" w:hAnsi="Arial" w:cs="Arial"/>
          <w:sz w:val="22"/>
          <w:szCs w:val="22"/>
        </w:rPr>
        <w:t>Frighetto</w:t>
      </w:r>
      <w:proofErr w:type="spellEnd"/>
      <w:r w:rsidR="002C2E4A">
        <w:rPr>
          <w:rFonts w:ascii="Arial" w:hAnsi="Arial" w:cs="Arial"/>
          <w:sz w:val="22"/>
          <w:szCs w:val="22"/>
        </w:rPr>
        <w:t>,</w:t>
      </w:r>
    </w:p>
    <w:p w:rsidR="00F10038" w:rsidRPr="00823D92" w:rsidRDefault="00F10038" w:rsidP="002C2E4A">
      <w:pPr>
        <w:jc w:val="center"/>
        <w:rPr>
          <w:rFonts w:ascii="Arial" w:hAnsi="Arial" w:cs="Arial"/>
          <w:sz w:val="22"/>
          <w:szCs w:val="22"/>
        </w:rPr>
      </w:pPr>
      <w:r w:rsidRPr="00823D92">
        <w:rPr>
          <w:rFonts w:ascii="Arial" w:hAnsi="Arial" w:cs="Arial"/>
          <w:sz w:val="22"/>
          <w:szCs w:val="22"/>
        </w:rPr>
        <w:t>Prefeito Municipal</w:t>
      </w:r>
      <w:r w:rsidR="002C2E4A">
        <w:rPr>
          <w:rFonts w:ascii="Arial" w:hAnsi="Arial" w:cs="Arial"/>
          <w:sz w:val="22"/>
          <w:szCs w:val="22"/>
        </w:rPr>
        <w:t>.</w:t>
      </w:r>
    </w:p>
    <w:p w:rsidR="00F10038" w:rsidRPr="00823D92" w:rsidRDefault="00F10038" w:rsidP="00F10038">
      <w:pPr>
        <w:rPr>
          <w:rFonts w:ascii="Arial" w:hAnsi="Arial" w:cs="Arial"/>
          <w:sz w:val="22"/>
          <w:szCs w:val="22"/>
        </w:rPr>
      </w:pPr>
    </w:p>
    <w:p w:rsidR="00F10038" w:rsidRDefault="00F10038" w:rsidP="00F10038">
      <w:pPr>
        <w:ind w:left="708" w:firstLine="708"/>
        <w:jc w:val="center"/>
        <w:rPr>
          <w:rFonts w:ascii="Arial" w:hAnsi="Arial" w:cs="Arial"/>
          <w:u w:val="single"/>
        </w:rPr>
      </w:pPr>
    </w:p>
    <w:p w:rsidR="00F10038" w:rsidRDefault="00F10038" w:rsidP="00F10038">
      <w:pPr>
        <w:ind w:left="708" w:firstLine="708"/>
        <w:jc w:val="center"/>
        <w:rPr>
          <w:rFonts w:ascii="Arial" w:hAnsi="Arial" w:cs="Arial"/>
          <w:u w:val="single"/>
        </w:rPr>
      </w:pPr>
    </w:p>
    <w:p w:rsidR="00AA07E7" w:rsidRDefault="00AA07E7" w:rsidP="00F10038">
      <w:pPr>
        <w:ind w:left="708" w:firstLine="708"/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p w:rsidR="00F10038" w:rsidRPr="00691C8C" w:rsidRDefault="00F10038" w:rsidP="00F10038">
      <w:pPr>
        <w:ind w:left="708" w:firstLine="708"/>
        <w:jc w:val="center"/>
        <w:rPr>
          <w:rFonts w:ascii="Arial" w:hAnsi="Arial" w:cs="Arial"/>
          <w:u w:val="single"/>
        </w:rPr>
      </w:pPr>
      <w:r w:rsidRPr="00691C8C">
        <w:rPr>
          <w:rFonts w:ascii="Arial" w:hAnsi="Arial" w:cs="Arial"/>
          <w:u w:val="single"/>
        </w:rPr>
        <w:lastRenderedPageBreak/>
        <w:t>J</w:t>
      </w:r>
      <w:r>
        <w:rPr>
          <w:rFonts w:ascii="Arial" w:hAnsi="Arial" w:cs="Arial"/>
          <w:u w:val="single"/>
        </w:rPr>
        <w:t>ustificativa ao Projeto de Lei nº 026/2021</w:t>
      </w:r>
    </w:p>
    <w:p w:rsidR="00F10038" w:rsidRPr="00691C8C" w:rsidRDefault="00F10038" w:rsidP="00F10038">
      <w:pPr>
        <w:jc w:val="center"/>
        <w:rPr>
          <w:rFonts w:ascii="Arial" w:hAnsi="Arial" w:cs="Arial"/>
          <w:u w:val="single"/>
        </w:rPr>
      </w:pPr>
    </w:p>
    <w:p w:rsidR="00F10038" w:rsidRPr="00691C8C" w:rsidRDefault="00F10038" w:rsidP="00F10038">
      <w:pPr>
        <w:jc w:val="center"/>
        <w:rPr>
          <w:rFonts w:ascii="Arial" w:hAnsi="Arial" w:cs="Arial"/>
          <w:u w:val="single"/>
        </w:rPr>
      </w:pPr>
    </w:p>
    <w:p w:rsidR="00F10038" w:rsidRPr="00691C8C" w:rsidRDefault="00F10038" w:rsidP="00F10038">
      <w:pPr>
        <w:jc w:val="center"/>
        <w:rPr>
          <w:rFonts w:ascii="Arial" w:hAnsi="Arial" w:cs="Arial"/>
        </w:rPr>
      </w:pPr>
    </w:p>
    <w:p w:rsidR="00F10038" w:rsidRDefault="00F10038" w:rsidP="00F10038">
      <w:pPr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Senhores Vereadores:</w:t>
      </w:r>
    </w:p>
    <w:p w:rsidR="00F10038" w:rsidRPr="00691C8C" w:rsidRDefault="00F10038" w:rsidP="00F10038">
      <w:pPr>
        <w:spacing w:line="360" w:lineRule="auto"/>
        <w:ind w:left="708" w:firstLine="708"/>
        <w:rPr>
          <w:rFonts w:ascii="Arial" w:hAnsi="Arial" w:cs="Arial"/>
        </w:rPr>
      </w:pPr>
    </w:p>
    <w:p w:rsidR="002C2E4A" w:rsidRDefault="00F10038" w:rsidP="00F10038">
      <w:pPr>
        <w:spacing w:line="360" w:lineRule="auto"/>
        <w:jc w:val="both"/>
        <w:rPr>
          <w:rFonts w:ascii="Arial" w:hAnsi="Arial" w:cs="Arial"/>
        </w:rPr>
      </w:pPr>
      <w:r w:rsidRPr="00691C8C">
        <w:rPr>
          <w:rFonts w:ascii="Arial" w:hAnsi="Arial" w:cs="Arial"/>
        </w:rPr>
        <w:tab/>
      </w:r>
      <w:r w:rsidRPr="00691C8C">
        <w:rPr>
          <w:rFonts w:ascii="Arial" w:hAnsi="Arial" w:cs="Arial"/>
        </w:rPr>
        <w:tab/>
        <w:t xml:space="preserve">Visa o presente Projeto de Lei reorganizar a composição </w:t>
      </w:r>
      <w:r>
        <w:rPr>
          <w:rFonts w:ascii="Arial" w:hAnsi="Arial" w:cs="Arial"/>
        </w:rPr>
        <w:t>dos Membros do Conselho Municipal da Saúde, alterado e reorganizado pela Lei Municipal nº 2.367/2018.</w:t>
      </w:r>
    </w:p>
    <w:p w:rsidR="00F10038" w:rsidRDefault="002C2E4A" w:rsidP="002C2E4A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anteriormente representante</w:t>
      </w:r>
      <w:r w:rsidR="0089596B">
        <w:rPr>
          <w:rFonts w:ascii="Arial" w:hAnsi="Arial" w:cs="Arial"/>
        </w:rPr>
        <w:t>s da Câmara Municipal participav</w:t>
      </w:r>
      <w:r>
        <w:rPr>
          <w:rFonts w:ascii="Arial" w:hAnsi="Arial" w:cs="Arial"/>
        </w:rPr>
        <w:t>am da composição dos representantes governamentais e os Conselhos Municipais são organismos que compõem a estrutura do Poder Executivo, justifica-se a alteração nesse sentido.</w:t>
      </w:r>
    </w:p>
    <w:p w:rsidR="00F10038" w:rsidRPr="00691C8C" w:rsidRDefault="002C2E4A" w:rsidP="0089596B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Também</w:t>
      </w:r>
      <w:r w:rsidR="008959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</w:t>
      </w:r>
      <w:r w:rsidR="00F10038">
        <w:rPr>
          <w:rFonts w:ascii="Arial" w:hAnsi="Arial" w:cs="Arial"/>
        </w:rPr>
        <w:t xml:space="preserve"> mudança </w:t>
      </w:r>
      <w:r w:rsidR="00F10038" w:rsidRPr="00691C8C">
        <w:rPr>
          <w:rFonts w:ascii="Arial" w:hAnsi="Arial" w:cs="Arial"/>
        </w:rPr>
        <w:t xml:space="preserve">tem por </w:t>
      </w:r>
      <w:r w:rsidR="00B345CF">
        <w:rPr>
          <w:rFonts w:ascii="Arial" w:hAnsi="Arial" w:cs="Arial"/>
        </w:rPr>
        <w:t>objetivo fazer com que</w:t>
      </w:r>
      <w:r w:rsidR="0089596B">
        <w:rPr>
          <w:rFonts w:ascii="Arial" w:hAnsi="Arial" w:cs="Arial"/>
        </w:rPr>
        <w:t>,</w:t>
      </w:r>
      <w:r w:rsidR="00B345CF">
        <w:rPr>
          <w:rFonts w:ascii="Arial" w:hAnsi="Arial" w:cs="Arial"/>
        </w:rPr>
        <w:t xml:space="preserve"> efetivamente</w:t>
      </w:r>
      <w:r w:rsidR="0089596B">
        <w:rPr>
          <w:rFonts w:ascii="Arial" w:hAnsi="Arial" w:cs="Arial"/>
        </w:rPr>
        <w:t>,</w:t>
      </w:r>
      <w:r w:rsidR="00F10038" w:rsidRPr="00691C8C">
        <w:rPr>
          <w:rFonts w:ascii="Arial" w:hAnsi="Arial" w:cs="Arial"/>
        </w:rPr>
        <w:t xml:space="preserve"> os representantes de cada Entidade, quando convocados compareçam as reuniões, dando o </w:t>
      </w:r>
      <w:r w:rsidR="00B345CF" w:rsidRPr="00691C8C">
        <w:rPr>
          <w:rFonts w:ascii="Arial" w:hAnsi="Arial" w:cs="Arial"/>
          <w:i/>
        </w:rPr>
        <w:t>quórum</w:t>
      </w:r>
      <w:r w:rsidR="00F10038" w:rsidRPr="00691C8C">
        <w:rPr>
          <w:rFonts w:ascii="Arial" w:hAnsi="Arial" w:cs="Arial"/>
        </w:rPr>
        <w:t xml:space="preserve"> suficiente para deliberações </w:t>
      </w:r>
      <w:r w:rsidR="00F10038">
        <w:rPr>
          <w:rFonts w:ascii="Arial" w:hAnsi="Arial" w:cs="Arial"/>
        </w:rPr>
        <w:t>de interesse da comunidade.</w:t>
      </w:r>
      <w:r w:rsidR="00F10038" w:rsidRPr="00691C8C">
        <w:rPr>
          <w:rFonts w:ascii="Arial" w:hAnsi="Arial" w:cs="Arial"/>
        </w:rPr>
        <w:tab/>
      </w:r>
      <w:r w:rsidR="00F10038" w:rsidRPr="00691C8C">
        <w:rPr>
          <w:rFonts w:ascii="Arial" w:hAnsi="Arial" w:cs="Arial"/>
        </w:rPr>
        <w:tab/>
      </w:r>
    </w:p>
    <w:p w:rsidR="00F10038" w:rsidRDefault="00F10038" w:rsidP="00F10038">
      <w:pPr>
        <w:spacing w:line="360" w:lineRule="auto"/>
        <w:jc w:val="both"/>
        <w:rPr>
          <w:rFonts w:ascii="Arial" w:hAnsi="Arial" w:cs="Arial"/>
          <w:bCs/>
        </w:rPr>
      </w:pPr>
      <w:r w:rsidRPr="00691C8C">
        <w:rPr>
          <w:rFonts w:ascii="Arial" w:hAnsi="Arial" w:cs="Arial"/>
        </w:rPr>
        <w:tab/>
      </w:r>
      <w:r w:rsidRPr="00691C8C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Valendo-nos da oportunidade, reiterarmos protestos da mais alta estima e consideração.  </w:t>
      </w:r>
    </w:p>
    <w:p w:rsidR="00F10038" w:rsidRDefault="00F10038" w:rsidP="00F10038">
      <w:pPr>
        <w:jc w:val="center"/>
        <w:rPr>
          <w:rFonts w:ascii="Arial" w:hAnsi="Arial" w:cs="Arial"/>
        </w:rPr>
      </w:pPr>
    </w:p>
    <w:p w:rsidR="00F10038" w:rsidRDefault="00F10038" w:rsidP="00F100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Francisco David </w:t>
      </w:r>
      <w:proofErr w:type="spellStart"/>
      <w:r>
        <w:rPr>
          <w:rFonts w:ascii="Arial" w:hAnsi="Arial" w:cs="Arial"/>
        </w:rPr>
        <w:t>Frighetto</w:t>
      </w:r>
      <w:proofErr w:type="spellEnd"/>
      <w:r w:rsidR="0089596B">
        <w:rPr>
          <w:rFonts w:ascii="Arial" w:hAnsi="Arial" w:cs="Arial"/>
        </w:rPr>
        <w:t>,</w:t>
      </w:r>
    </w:p>
    <w:p w:rsidR="00F10038" w:rsidRPr="00691C8C" w:rsidRDefault="00F10038" w:rsidP="00F100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  <w:r w:rsidR="0089596B">
        <w:rPr>
          <w:rFonts w:ascii="Arial" w:hAnsi="Arial" w:cs="Arial"/>
        </w:rPr>
        <w:t>.</w:t>
      </w:r>
    </w:p>
    <w:p w:rsidR="00F25DD0" w:rsidRDefault="00F25DD0"/>
    <w:sectPr w:rsidR="00F25DD0" w:rsidSect="00823D92">
      <w:pgSz w:w="11906" w:h="16838"/>
      <w:pgMar w:top="1531" w:right="1134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38"/>
    <w:rsid w:val="002C2E4A"/>
    <w:rsid w:val="0089596B"/>
    <w:rsid w:val="00A83332"/>
    <w:rsid w:val="00AA07E7"/>
    <w:rsid w:val="00B1343F"/>
    <w:rsid w:val="00B345CF"/>
    <w:rsid w:val="00F10038"/>
    <w:rsid w:val="00F25DD0"/>
    <w:rsid w:val="00F5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CEAE"/>
  <w15:chartTrackingRefBased/>
  <w15:docId w15:val="{2C1F6715-CB1C-4B94-8626-18EFDF8A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10038"/>
    <w:pPr>
      <w:keepNext/>
      <w:ind w:left="5103" w:firstLine="561"/>
      <w:jc w:val="both"/>
      <w:outlineLvl w:val="2"/>
    </w:pPr>
    <w:rPr>
      <w:rFonts w:eastAsia="Arial Unicode MS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10038"/>
    <w:rPr>
      <w:rFonts w:ascii="Times New Roman" w:eastAsia="Arial Unicode MS" w:hAnsi="Times New Roman" w:cs="Times New Roman"/>
      <w:sz w:val="26"/>
      <w:szCs w:val="20"/>
      <w:lang w:eastAsia="pt-BR"/>
    </w:rPr>
  </w:style>
  <w:style w:type="paragraph" w:styleId="Ttulo">
    <w:name w:val="Title"/>
    <w:basedOn w:val="Normal"/>
    <w:link w:val="TtuloChar"/>
    <w:qFormat/>
    <w:rsid w:val="00F10038"/>
    <w:pPr>
      <w:jc w:val="center"/>
    </w:pPr>
    <w:rPr>
      <w:sz w:val="26"/>
      <w:szCs w:val="20"/>
    </w:rPr>
  </w:style>
  <w:style w:type="character" w:customStyle="1" w:styleId="TtuloChar">
    <w:name w:val="Título Char"/>
    <w:basedOn w:val="Fontepargpadro"/>
    <w:link w:val="Ttulo"/>
    <w:rsid w:val="00F1003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10038"/>
    <w:pPr>
      <w:ind w:left="4536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100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7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7E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3</cp:revision>
  <cp:lastPrinted>2021-04-22T16:22:00Z</cp:lastPrinted>
  <dcterms:created xsi:type="dcterms:W3CDTF">2021-04-20T13:38:00Z</dcterms:created>
  <dcterms:modified xsi:type="dcterms:W3CDTF">2021-04-22T16:23:00Z</dcterms:modified>
</cp:coreProperties>
</file>