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0C6F" w14:textId="77777777" w:rsidR="007A7135" w:rsidRDefault="007A7135" w:rsidP="007A713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08DE427" w14:textId="77777777" w:rsidR="007A7135" w:rsidRPr="00DF79E5" w:rsidRDefault="007A7135" w:rsidP="007A7135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Projeto de Lei nº 0</w:t>
      </w:r>
      <w:r w:rsidR="0051233F">
        <w:rPr>
          <w:rFonts w:ascii="Arial" w:eastAsia="Times New Roman" w:hAnsi="Arial" w:cs="Arial"/>
          <w:sz w:val="21"/>
          <w:szCs w:val="21"/>
          <w:lang w:eastAsia="pt-BR"/>
        </w:rPr>
        <w:t>43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 w:rsidR="0051233F"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 w:rsidR="0051233F"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4E76803D" w14:textId="77777777" w:rsidR="007A7135" w:rsidRPr="00DF79E5" w:rsidRDefault="007A7135" w:rsidP="007A7135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3322765C" w14:textId="77777777" w:rsidR="007A7135" w:rsidRPr="00DF79E5" w:rsidRDefault="007A7135" w:rsidP="007A7135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4C2364DD" w14:textId="77777777" w:rsidR="007A7135" w:rsidRPr="00DF79E5" w:rsidRDefault="007A7135" w:rsidP="007A7135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14:paraId="04E14A08" w14:textId="490DF93D" w:rsidR="007A7135" w:rsidRPr="00DF79E5" w:rsidRDefault="007A7135" w:rsidP="007A7135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</w:t>
      </w:r>
      <w:r w:rsidRP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de </w:t>
      </w:r>
      <w:r w:rsidR="0051233F"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R$ 220.000,00 (</w:t>
      </w:r>
      <w:r w:rsidR="001C5C7E">
        <w:rPr>
          <w:rFonts w:ascii="Arial" w:hAnsi="Arial" w:cs="Arial"/>
          <w:b/>
          <w:bCs/>
          <w:i/>
          <w:color w:val="000000"/>
          <w:sz w:val="21"/>
          <w:szCs w:val="21"/>
        </w:rPr>
        <w:t>d</w:t>
      </w:r>
      <w:bookmarkStart w:id="0" w:name="_GoBack"/>
      <w:bookmarkEnd w:id="0"/>
      <w:r w:rsidR="0051233F" w:rsidRPr="0051233F">
        <w:rPr>
          <w:rFonts w:ascii="Arial" w:hAnsi="Arial" w:cs="Arial"/>
          <w:b/>
          <w:bCs/>
          <w:i/>
          <w:color w:val="000000"/>
          <w:sz w:val="21"/>
          <w:szCs w:val="21"/>
        </w:rPr>
        <w:t>uzentos e vinte mil reais)</w:t>
      </w:r>
      <w:r w:rsidR="0051233F" w:rsidRPr="0051233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1233F" w:rsidRPr="0051233F">
        <w:rPr>
          <w:rFonts w:ascii="Arial" w:hAnsi="Arial" w:cs="Arial"/>
          <w:color w:val="000000"/>
          <w:sz w:val="21"/>
          <w:szCs w:val="21"/>
        </w:rPr>
        <w:t>com a seguinte classificação orçamentária e respectivo recurso vinculado:</w:t>
      </w:r>
    </w:p>
    <w:p w14:paraId="51E1BCEB" w14:textId="77777777" w:rsidR="0051233F" w:rsidRDefault="007A7135" w:rsidP="0051233F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</w:t>
      </w:r>
      <w:r w:rsidR="005955F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0050</w:t>
      </w: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5955FD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RPPS </w:t>
      </w:r>
      <w:r w:rsidR="0051233F"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............................................................. R$ </w:t>
      </w:r>
      <w:r w:rsidR="0051233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220.000,00</w:t>
      </w:r>
    </w:p>
    <w:p w14:paraId="5C195D0F" w14:textId="77777777" w:rsidR="0051233F" w:rsidRDefault="0051233F" w:rsidP="0051233F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03.03.28.845.0000.0.006 Despesas com Compensação Financeira entre Regimes de Previdência</w:t>
      </w:r>
    </w:p>
    <w:p w14:paraId="5413F28C" w14:textId="77777777" w:rsidR="007A7135" w:rsidRDefault="0051233F" w:rsidP="0051233F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51233F">
        <w:rPr>
          <w:rFonts w:ascii="Arial" w:hAnsi="Arial" w:cs="Arial"/>
          <w:b/>
          <w:bCs/>
          <w:color w:val="000000"/>
          <w:sz w:val="21"/>
          <w:szCs w:val="21"/>
        </w:rPr>
        <w:t>640</w:t>
      </w:r>
      <w:r>
        <w:rPr>
          <w:rFonts w:ascii="Arial" w:hAnsi="Arial" w:cs="Arial"/>
          <w:color w:val="000000"/>
          <w:sz w:val="21"/>
          <w:szCs w:val="21"/>
        </w:rPr>
        <w:t xml:space="preserve"> – 3.3.90.92.00.00.00 – Despesas de Exercícios Anteriores - R$ 220.000,00 </w:t>
      </w:r>
    </w:p>
    <w:p w14:paraId="1C4CC67E" w14:textId="77777777" w:rsidR="0051233F" w:rsidRPr="00DF79E5" w:rsidRDefault="0051233F" w:rsidP="0051233F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</w:p>
    <w:p w14:paraId="48679D40" w14:textId="77777777" w:rsidR="007A7135" w:rsidRPr="00DF79E5" w:rsidRDefault="007A7135" w:rsidP="007A7135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crédito aberto no Artigo 1º desta Lei será coberto pela </w:t>
      </w:r>
      <w:r w:rsidR="0051233F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 xml:space="preserve">edução </w:t>
      </w:r>
      <w:r w:rsidR="0051233F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de Dotação O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rçamentária 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 w:rsidR="0051233F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220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.000,00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</w:t>
      </w:r>
      <w:r w:rsidR="005123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duzentos e vinte mil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, d</w:t>
      </w:r>
      <w:r w:rsidR="0051233F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o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 seguinte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vinculado:</w:t>
      </w:r>
    </w:p>
    <w:p w14:paraId="4A08730C" w14:textId="77777777" w:rsidR="007A7135" w:rsidRPr="00DF79E5" w:rsidRDefault="007A7135" w:rsidP="007A713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RECURSO 00</w:t>
      </w:r>
      <w:r w:rsidR="005123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50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</w:t>
      </w:r>
      <w:r w:rsidR="005955F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RPPS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.............................................................  R$ </w:t>
      </w:r>
      <w:r w:rsidR="005123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220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.000,00</w:t>
      </w:r>
    </w:p>
    <w:p w14:paraId="4132622F" w14:textId="77777777" w:rsidR="007A7135" w:rsidRPr="00DF79E5" w:rsidRDefault="007A7135" w:rsidP="007A713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03.</w:t>
      </w:r>
      <w:r w:rsidR="005123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03.09.122.0900.2.013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Manutenção da </w:t>
      </w:r>
      <w:r w:rsidR="005955F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Unidade Gestora do RPPS</w:t>
      </w:r>
    </w:p>
    <w:p w14:paraId="44ED8236" w14:textId="77777777" w:rsidR="007A7135" w:rsidRDefault="005955FD" w:rsidP="007A713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067</w:t>
      </w:r>
      <w:r w:rsidR="007A7135" w:rsidRPr="00DF79E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– </w:t>
      </w:r>
      <w:r w:rsidR="007A7135"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3.3.90.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93</w:t>
      </w:r>
      <w:r w:rsidR="007A7135"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.00.00.00 – 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Indenizações e Restituições                  R$ 220.000,00</w:t>
      </w:r>
    </w:p>
    <w:p w14:paraId="66A922FD" w14:textId="77777777" w:rsidR="005955FD" w:rsidRPr="00DF79E5" w:rsidRDefault="005955FD" w:rsidP="007A713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5DF34F17" w14:textId="35BF071C" w:rsidR="007A7135" w:rsidRDefault="007A7135" w:rsidP="00FD520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7C809283" w14:textId="77777777" w:rsidR="00FD5205" w:rsidRPr="00FD5205" w:rsidRDefault="00FD5205" w:rsidP="00FD5205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</w:p>
    <w:p w14:paraId="5A2E15F9" w14:textId="77777777" w:rsidR="007A7135" w:rsidRPr="00DF79E5" w:rsidRDefault="007A7135" w:rsidP="007A713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 w:rsidR="005955FD">
        <w:rPr>
          <w:rFonts w:ascii="Arial" w:eastAsia="Times New Roman" w:hAnsi="Arial" w:cs="Arial"/>
          <w:sz w:val="21"/>
          <w:szCs w:val="21"/>
          <w:lang w:eastAsia="pt-BR"/>
        </w:rPr>
        <w:t>08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5955FD">
        <w:rPr>
          <w:rFonts w:ascii="Arial" w:eastAsia="Times New Roman" w:hAnsi="Arial" w:cs="Arial"/>
          <w:sz w:val="21"/>
          <w:szCs w:val="21"/>
          <w:lang w:eastAsia="pt-BR"/>
        </w:rPr>
        <w:t>setembro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350DE286" w14:textId="77777777" w:rsidR="007A7135" w:rsidRPr="00DF79E5" w:rsidRDefault="007A7135" w:rsidP="007A7135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0B80C30" w14:textId="77777777" w:rsidR="007A7135" w:rsidRPr="00DF79E5" w:rsidRDefault="007A7135" w:rsidP="007A71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5FB881A6" w14:textId="77777777" w:rsidR="007A7135" w:rsidRPr="00DF79E5" w:rsidRDefault="007A7135" w:rsidP="007A7135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4452B304" w14:textId="77777777" w:rsidR="007A7135" w:rsidRDefault="007A7135" w:rsidP="007A713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3AA8801" w14:textId="77777777" w:rsidR="007A7135" w:rsidRDefault="007A7135" w:rsidP="007A713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0306941" w14:textId="77777777" w:rsidR="007A7135" w:rsidRDefault="007A7135" w:rsidP="007A7135">
      <w:pPr>
        <w:rPr>
          <w:rFonts w:ascii="Arial" w:hAnsi="Arial" w:cs="Arial"/>
          <w:sz w:val="20"/>
          <w:szCs w:val="20"/>
          <w:u w:val="single"/>
        </w:rPr>
      </w:pPr>
    </w:p>
    <w:p w14:paraId="4C42A2C0" w14:textId="77777777" w:rsidR="007A7135" w:rsidRDefault="007A7135" w:rsidP="007A7135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36A8C2C" w14:textId="77777777" w:rsidR="007A7135" w:rsidRPr="00036C14" w:rsidRDefault="007A7135" w:rsidP="007A7135">
      <w:pPr>
        <w:jc w:val="center"/>
        <w:rPr>
          <w:rFonts w:ascii="Arial" w:hAnsi="Arial" w:cs="Arial"/>
          <w:sz w:val="21"/>
          <w:szCs w:val="21"/>
          <w:u w:val="single"/>
        </w:rPr>
      </w:pPr>
      <w:r w:rsidRPr="00036C14">
        <w:rPr>
          <w:rFonts w:ascii="Arial" w:hAnsi="Arial" w:cs="Arial"/>
          <w:sz w:val="21"/>
          <w:szCs w:val="21"/>
          <w:u w:val="single"/>
        </w:rPr>
        <w:t>JUSTIFICATIVA AO PROJETO DE LEI Nº 0</w:t>
      </w:r>
      <w:r w:rsidR="005955FD" w:rsidRPr="00036C14">
        <w:rPr>
          <w:rFonts w:ascii="Arial" w:hAnsi="Arial" w:cs="Arial"/>
          <w:sz w:val="21"/>
          <w:szCs w:val="21"/>
          <w:u w:val="single"/>
        </w:rPr>
        <w:t>43</w:t>
      </w:r>
      <w:r w:rsidRPr="00036C14">
        <w:rPr>
          <w:rFonts w:ascii="Arial" w:hAnsi="Arial" w:cs="Arial"/>
          <w:sz w:val="21"/>
          <w:szCs w:val="21"/>
          <w:u w:val="single"/>
        </w:rPr>
        <w:t>//2022</w:t>
      </w:r>
    </w:p>
    <w:p w14:paraId="19904775" w14:textId="77777777" w:rsidR="007A7135" w:rsidRPr="00036C14" w:rsidRDefault="007A7135" w:rsidP="007A7135">
      <w:pPr>
        <w:jc w:val="both"/>
        <w:rPr>
          <w:rFonts w:ascii="Arial" w:hAnsi="Arial" w:cs="Arial"/>
          <w:sz w:val="21"/>
          <w:szCs w:val="21"/>
        </w:rPr>
      </w:pPr>
    </w:p>
    <w:p w14:paraId="4F121451" w14:textId="77777777" w:rsidR="007A7135" w:rsidRPr="00036C14" w:rsidRDefault="007A7135" w:rsidP="007A713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36C14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036C14">
        <w:rPr>
          <w:rFonts w:ascii="Arial" w:hAnsi="Arial" w:cs="Arial"/>
          <w:bCs/>
          <w:sz w:val="21"/>
          <w:szCs w:val="21"/>
        </w:rPr>
        <w:t xml:space="preserve">para abrir </w:t>
      </w:r>
      <w:r w:rsidRPr="00036C14">
        <w:rPr>
          <w:rFonts w:ascii="Arial" w:hAnsi="Arial" w:cs="Arial"/>
          <w:sz w:val="21"/>
          <w:szCs w:val="21"/>
        </w:rPr>
        <w:t xml:space="preserve">Crédito Especial no Orçamento de 2022, no valor de R$ </w:t>
      </w:r>
      <w:r w:rsidR="005955FD" w:rsidRPr="00036C14">
        <w:rPr>
          <w:rFonts w:ascii="Arial" w:hAnsi="Arial" w:cs="Arial"/>
          <w:sz w:val="21"/>
          <w:szCs w:val="21"/>
        </w:rPr>
        <w:t>220</w:t>
      </w:r>
      <w:r w:rsidRPr="00036C14">
        <w:rPr>
          <w:rFonts w:ascii="Arial" w:hAnsi="Arial" w:cs="Arial"/>
          <w:sz w:val="21"/>
          <w:szCs w:val="21"/>
        </w:rPr>
        <w:t>.000,00 (</w:t>
      </w:r>
      <w:r w:rsidR="005955FD" w:rsidRPr="00036C14">
        <w:rPr>
          <w:rFonts w:ascii="Arial" w:hAnsi="Arial" w:cs="Arial"/>
          <w:sz w:val="21"/>
          <w:szCs w:val="21"/>
        </w:rPr>
        <w:t>duzentos e vinte</w:t>
      </w:r>
      <w:r w:rsidRPr="00036C14">
        <w:rPr>
          <w:rFonts w:ascii="Arial" w:hAnsi="Arial" w:cs="Arial"/>
          <w:sz w:val="21"/>
          <w:szCs w:val="21"/>
        </w:rPr>
        <w:t xml:space="preserve"> mil reais).</w:t>
      </w:r>
    </w:p>
    <w:p w14:paraId="212ED7CB" w14:textId="77777777" w:rsidR="00FD5205" w:rsidRDefault="007A7135" w:rsidP="007A7135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36C14">
        <w:rPr>
          <w:rFonts w:ascii="Arial" w:hAnsi="Arial" w:cs="Arial"/>
          <w:sz w:val="21"/>
          <w:szCs w:val="21"/>
        </w:rPr>
        <w:t xml:space="preserve">A referida abertura de crédito especial se faz necessária </w:t>
      </w:r>
      <w:r w:rsidR="00036C14">
        <w:rPr>
          <w:rFonts w:ascii="Arial" w:hAnsi="Arial" w:cs="Arial"/>
          <w:sz w:val="21"/>
          <w:szCs w:val="21"/>
        </w:rPr>
        <w:t>c</w:t>
      </w:r>
      <w:r w:rsidR="005955FD" w:rsidRPr="00036C14">
        <w:rPr>
          <w:rFonts w:ascii="Arial" w:hAnsi="Arial" w:cs="Arial"/>
          <w:sz w:val="21"/>
          <w:szCs w:val="21"/>
        </w:rPr>
        <w:t>onsiderando a implantação do novo Sistema de Compensação Previdenciária COMPREV em 1º/12/2020</w:t>
      </w:r>
      <w:r w:rsidR="00FD5205">
        <w:rPr>
          <w:rFonts w:ascii="Arial" w:hAnsi="Arial" w:cs="Arial"/>
          <w:sz w:val="21"/>
          <w:szCs w:val="21"/>
        </w:rPr>
        <w:t>.</w:t>
      </w:r>
    </w:p>
    <w:p w14:paraId="03A245D7" w14:textId="45889DB5" w:rsidR="007A7135" w:rsidRPr="00036C14" w:rsidRDefault="00FD5205" w:rsidP="007A7135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Considerando que o</w:t>
      </w:r>
      <w:r w:rsidR="005955FD" w:rsidRPr="00036C14">
        <w:rPr>
          <w:rFonts w:ascii="Arial" w:hAnsi="Arial" w:cs="Arial"/>
          <w:sz w:val="21"/>
          <w:szCs w:val="21"/>
        </w:rPr>
        <w:t xml:space="preserve"> sistema ainda possui algumas divergências, foi disponibilizada a funcionalidade de cessação manual, que permite os regimes cessarem seus próprios requerimentos, quando existe a extinção do benefício de aposentadoria e pensão por morte.</w:t>
      </w:r>
    </w:p>
    <w:p w14:paraId="035DF77D" w14:textId="77777777" w:rsidR="007A7135" w:rsidRPr="00036C14" w:rsidRDefault="00036C14" w:rsidP="007A7135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36C14">
        <w:rPr>
          <w:rFonts w:ascii="Arial" w:hAnsi="Arial" w:cs="Arial"/>
          <w:bCs/>
          <w:color w:val="000000"/>
          <w:sz w:val="21"/>
          <w:szCs w:val="21"/>
        </w:rPr>
        <w:t>A</w:t>
      </w:r>
      <w:r w:rsidRPr="00036C14">
        <w:rPr>
          <w:rFonts w:ascii="Arial" w:hAnsi="Arial" w:cs="Arial"/>
          <w:sz w:val="21"/>
          <w:szCs w:val="21"/>
        </w:rPr>
        <w:t xml:space="preserve"> cessação está prevista no art. 13 do Decreto nº 10.188, de 2019, que regulamenta a Lei nº 9.796, de 1999: </w:t>
      </w:r>
      <w:r w:rsidRPr="00036C14">
        <w:rPr>
          <w:rFonts w:ascii="Arial" w:hAnsi="Arial" w:cs="Arial"/>
          <w:i/>
          <w:iCs/>
          <w:sz w:val="21"/>
          <w:szCs w:val="21"/>
        </w:rPr>
        <w:t>“Art. 13. Os regimes instituidores deverão registrar imediatamente no sistema de compensação previdenciária qualquer revisão do benefício objeto de compensação financeira ou sua extinção total ou parcial.”</w:t>
      </w:r>
      <w:r w:rsidR="007A7135" w:rsidRPr="00036C14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46EC3A98" w14:textId="77777777" w:rsidR="00036C14" w:rsidRPr="00036C14" w:rsidRDefault="00036C14" w:rsidP="007A7135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036C14">
        <w:rPr>
          <w:rFonts w:ascii="Arial" w:hAnsi="Arial" w:cs="Arial"/>
          <w:sz w:val="21"/>
          <w:szCs w:val="21"/>
        </w:rPr>
        <w:t>Ao realizar a cessação do requerimento, se houver valores recebidos indevidamente, haverá a glosa desses valores. Sendo assim, o Município de Anta Gorda, teve glosado, da competência julho de 2022, o valor referente a 3 extinções de benefício de aposentadoria por falecimento. Tais benefícios geraram pensionistas, cujos requerimentos de benefício de pensão já estão cadastrados no sistema COMPREV, aguardando aprovação, e assim que aprovados o Município será devidamente ressarcido dos valores glosados neste momento.</w:t>
      </w:r>
    </w:p>
    <w:p w14:paraId="6F90BE4B" w14:textId="77777777" w:rsidR="007A7135" w:rsidRPr="00036C14" w:rsidRDefault="007A7135" w:rsidP="007A7135">
      <w:pPr>
        <w:spacing w:after="200" w:line="360" w:lineRule="auto"/>
        <w:ind w:firstLine="1418"/>
        <w:jc w:val="both"/>
        <w:rPr>
          <w:rFonts w:ascii="Arial" w:eastAsia="Arial" w:hAnsi="Arial" w:cs="Arial"/>
          <w:sz w:val="21"/>
          <w:szCs w:val="21"/>
        </w:rPr>
      </w:pPr>
      <w:r w:rsidRPr="00036C14">
        <w:rPr>
          <w:rFonts w:ascii="Arial" w:hAnsi="Arial" w:cs="Arial"/>
          <w:sz w:val="21"/>
          <w:szCs w:val="21"/>
        </w:rPr>
        <w:t>Pelo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acima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exposto,</w:t>
      </w:r>
      <w:r w:rsidRPr="00036C14">
        <w:rPr>
          <w:rFonts w:ascii="Arial" w:eastAsia="Arial" w:hAnsi="Arial" w:cs="Arial"/>
          <w:sz w:val="21"/>
          <w:szCs w:val="21"/>
        </w:rPr>
        <w:t xml:space="preserve"> esper</w:t>
      </w:r>
      <w:r w:rsidRPr="00036C14">
        <w:rPr>
          <w:rFonts w:ascii="Arial" w:hAnsi="Arial" w:cs="Arial"/>
          <w:sz w:val="21"/>
          <w:szCs w:val="21"/>
        </w:rPr>
        <w:t>amos</w:t>
      </w:r>
      <w:r w:rsidRPr="00036C14">
        <w:rPr>
          <w:rFonts w:ascii="Arial" w:eastAsia="Arial" w:hAnsi="Arial" w:cs="Arial"/>
          <w:sz w:val="21"/>
          <w:szCs w:val="21"/>
        </w:rPr>
        <w:t xml:space="preserve"> pela aprovação do </w:t>
      </w:r>
      <w:r w:rsidRPr="00036C14">
        <w:rPr>
          <w:rFonts w:ascii="Arial" w:hAnsi="Arial" w:cs="Arial"/>
          <w:sz w:val="21"/>
          <w:szCs w:val="21"/>
        </w:rPr>
        <w:t>presente</w:t>
      </w:r>
      <w:r w:rsidRPr="00036C14">
        <w:rPr>
          <w:rFonts w:ascii="Arial" w:eastAsia="Arial" w:hAnsi="Arial" w:cs="Arial"/>
          <w:sz w:val="21"/>
          <w:szCs w:val="21"/>
        </w:rPr>
        <w:t xml:space="preserve"> P</w:t>
      </w:r>
      <w:r w:rsidRPr="00036C14">
        <w:rPr>
          <w:rFonts w:ascii="Arial" w:hAnsi="Arial" w:cs="Arial"/>
          <w:sz w:val="21"/>
          <w:szCs w:val="21"/>
        </w:rPr>
        <w:t>rojeto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de</w:t>
      </w:r>
      <w:r w:rsidRPr="00036C14">
        <w:rPr>
          <w:rFonts w:ascii="Arial" w:eastAsia="Arial" w:hAnsi="Arial" w:cs="Arial"/>
          <w:sz w:val="21"/>
          <w:szCs w:val="21"/>
        </w:rPr>
        <w:t xml:space="preserve"> L</w:t>
      </w:r>
      <w:r w:rsidRPr="00036C14">
        <w:rPr>
          <w:rFonts w:ascii="Arial" w:hAnsi="Arial" w:cs="Arial"/>
          <w:sz w:val="21"/>
          <w:szCs w:val="21"/>
        </w:rPr>
        <w:t>ei,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pelos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nobres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pares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desse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Colendo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Poder</w:t>
      </w:r>
      <w:r w:rsidRPr="00036C14">
        <w:rPr>
          <w:rFonts w:ascii="Arial" w:eastAsia="Arial" w:hAnsi="Arial" w:cs="Arial"/>
          <w:sz w:val="21"/>
          <w:szCs w:val="21"/>
        </w:rPr>
        <w:t xml:space="preserve"> </w:t>
      </w:r>
      <w:r w:rsidRPr="00036C14">
        <w:rPr>
          <w:rFonts w:ascii="Arial" w:hAnsi="Arial" w:cs="Arial"/>
          <w:sz w:val="21"/>
          <w:szCs w:val="21"/>
        </w:rPr>
        <w:t>Legislativo</w:t>
      </w:r>
      <w:r w:rsidRPr="00036C14">
        <w:rPr>
          <w:rFonts w:ascii="Arial" w:eastAsia="Arial" w:hAnsi="Arial" w:cs="Arial"/>
          <w:sz w:val="21"/>
          <w:szCs w:val="21"/>
        </w:rPr>
        <w:t>.</w:t>
      </w:r>
    </w:p>
    <w:p w14:paraId="1EE144B9" w14:textId="77777777" w:rsidR="007A7135" w:rsidRPr="00036C14" w:rsidRDefault="007A7135" w:rsidP="007A7135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036C14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43164240" w14:textId="77777777" w:rsidR="007A7135" w:rsidRPr="004D2069" w:rsidRDefault="007A7135" w:rsidP="007A713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47F8714F" w14:textId="77777777" w:rsidR="007A7135" w:rsidRPr="004D2069" w:rsidRDefault="007A7135" w:rsidP="007A7135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211FB84C" w14:textId="77777777" w:rsidR="007A7135" w:rsidRPr="004D2069" w:rsidRDefault="007A7135" w:rsidP="007A7135">
      <w:pPr>
        <w:jc w:val="center"/>
        <w:rPr>
          <w:rFonts w:ascii="Arial" w:hAnsi="Arial" w:cs="Arial"/>
          <w:sz w:val="21"/>
          <w:szCs w:val="21"/>
        </w:rPr>
      </w:pPr>
      <w:r w:rsidRPr="004D206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14:paraId="58EDF1DB" w14:textId="77777777" w:rsidR="00B31AEB" w:rsidRDefault="00B31AEB"/>
    <w:sectPr w:rsidR="00B3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5"/>
    <w:rsid w:val="00036C14"/>
    <w:rsid w:val="001C5C7E"/>
    <w:rsid w:val="0051233F"/>
    <w:rsid w:val="005955FD"/>
    <w:rsid w:val="007A7135"/>
    <w:rsid w:val="00B31AEB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D11B"/>
  <w15:chartTrackingRefBased/>
  <w15:docId w15:val="{4C18E928-FAA6-4291-A8E4-DDFC8503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3</cp:revision>
  <dcterms:created xsi:type="dcterms:W3CDTF">2022-09-05T11:39:00Z</dcterms:created>
  <dcterms:modified xsi:type="dcterms:W3CDTF">2022-09-08T11:23:00Z</dcterms:modified>
</cp:coreProperties>
</file>