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E85954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018</w:t>
      </w:r>
      <w:r w:rsidR="00557EC1" w:rsidRPr="009F7E3B">
        <w:rPr>
          <w:rFonts w:ascii="Bookman Old Style" w:hAnsi="Bookman Old Style" w:cs="Arial"/>
          <w:bCs/>
        </w:rPr>
        <w:t>/20</w:t>
      </w:r>
      <w:r w:rsidR="00BA6BB6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11/11</w:t>
      </w:r>
      <w:r w:rsidR="001D7E02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BA6BB6">
        <w:rPr>
          <w:rFonts w:ascii="Bookman Old Style" w:hAnsi="Bookman Old Style" w:cs="Arial"/>
          <w:bCs/>
        </w:rPr>
        <w:t>22</w:t>
      </w:r>
    </w:p>
    <w:p w:rsidR="00E85954" w:rsidRDefault="00E85954" w:rsidP="00E85954">
      <w:pPr>
        <w:rPr>
          <w:rFonts w:ascii="Bookman Old Style" w:hAnsi="Bookman Old Style" w:cs="Arial"/>
          <w:bCs/>
        </w:rPr>
      </w:pPr>
    </w:p>
    <w:p w:rsidR="00E85954" w:rsidRDefault="00E85954" w:rsidP="00E85954">
      <w:pPr>
        <w:rPr>
          <w:rFonts w:ascii="Bookman Old Style" w:hAnsi="Bookman Old Style" w:cs="Arial"/>
          <w:bCs/>
        </w:rPr>
      </w:pPr>
    </w:p>
    <w:p w:rsidR="00E85954" w:rsidRDefault="00E85954" w:rsidP="00E85954">
      <w:pPr>
        <w:pStyle w:val="Recuodecorpodetexto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E85954" w:rsidRDefault="00E85954" w:rsidP="00E85954">
      <w:pPr>
        <w:jc w:val="both"/>
        <w:rPr>
          <w:rFonts w:ascii="Bookman Old Style" w:hAnsi="Bookman Old Style" w:cs="Arial"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DIRCEU SPERANDIO, PRESIDENTE DA</w:t>
      </w:r>
      <w:r>
        <w:rPr>
          <w:rFonts w:ascii="Bookman Old Style" w:hAnsi="Bookman Old Style"/>
          <w:bCs/>
        </w:rPr>
        <w:t xml:space="preserve"> CÂMARA MUNICIPAL DE VEREADORES DE ANTA GORDA - RS,</w:t>
      </w:r>
      <w:r>
        <w:rPr>
          <w:rFonts w:ascii="Bookman Old Style" w:hAnsi="Bookman Old Style"/>
        </w:rPr>
        <w:t xml:space="preserve"> no uso de suas atribuições legais, e considerando que a Câmara de Vereadores adota o mesmo horário de expediente e observa os mesmos feriados que a Prefeitura Municipal, RESOLVE: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E85954" w:rsidRDefault="00E85954" w:rsidP="00E85954">
      <w:pPr>
        <w:spacing w:line="240" w:lineRule="atLeast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Cs/>
        </w:rPr>
        <w:t>Art. 1º -</w:t>
      </w:r>
      <w:r>
        <w:rPr>
          <w:rFonts w:ascii="Bookman Old Style" w:hAnsi="Bookman Old Style"/>
        </w:rPr>
        <w:t xml:space="preserve"> Fica declarado Ponto Facultativo no expediente da Câmara Municipal de Ver</w:t>
      </w:r>
      <w:r>
        <w:rPr>
          <w:rFonts w:ascii="Bookman Old Style" w:hAnsi="Bookman Old Style"/>
        </w:rPr>
        <w:t xml:space="preserve">eadores de Anta Gorda no dia 14 </w:t>
      </w:r>
      <w:r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novembro</w:t>
      </w:r>
      <w:r>
        <w:rPr>
          <w:rFonts w:ascii="Bookman Old Style" w:hAnsi="Bookman Old Style"/>
        </w:rPr>
        <w:t xml:space="preserve"> de 2022, dia anterior ao feriado do dia </w:t>
      </w:r>
      <w:r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>
        <w:rPr>
          <w:rFonts w:ascii="Bookman Old Style" w:hAnsi="Bookman Old Style"/>
        </w:rPr>
        <w:t xml:space="preserve">, Dia </w:t>
      </w:r>
      <w:r>
        <w:rPr>
          <w:rFonts w:ascii="Bookman Old Style" w:hAnsi="Bookman Old Style"/>
        </w:rPr>
        <w:t>da Proclamação da República</w:t>
      </w:r>
      <w:r>
        <w:rPr>
          <w:rFonts w:ascii="Bookman Old Style" w:hAnsi="Bookman Old Style"/>
        </w:rPr>
        <w:t>.</w:t>
      </w:r>
      <w:bookmarkStart w:id="0" w:name="_GoBack"/>
      <w:bookmarkEnd w:id="0"/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Cs/>
        </w:rPr>
        <w:t>Art. 2º -</w:t>
      </w:r>
      <w:r>
        <w:rPr>
          <w:rFonts w:ascii="Bookman Old Style" w:hAnsi="Bookman Old Style"/>
        </w:rPr>
        <w:t xml:space="preserve"> A presente Resolução passa a vigorar na data de sua publicação.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GABINETE DA PRESIDÊNCIA DA CÂMARA MUNICIPAL DE VEREADORES DE ANTA GORDA - RS</w:t>
      </w:r>
      <w:r>
        <w:rPr>
          <w:rFonts w:ascii="Bookman Old Style" w:hAnsi="Bookman Old Style"/>
        </w:rPr>
        <w:t>, aos 11</w:t>
      </w:r>
      <w:r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>
        <w:rPr>
          <w:rFonts w:ascii="Bookman Old Style" w:hAnsi="Bookman Old Style"/>
        </w:rPr>
        <w:t xml:space="preserve"> de 2022.</w:t>
      </w:r>
    </w:p>
    <w:p w:rsidR="00E85954" w:rsidRDefault="00E85954" w:rsidP="00E85954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</w:rPr>
      </w:pPr>
    </w:p>
    <w:p w:rsidR="00E85954" w:rsidRDefault="00E85954" w:rsidP="00E85954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DIRCEU SPERANDIO</w:t>
      </w:r>
    </w:p>
    <w:p w:rsidR="00E85954" w:rsidRDefault="00E85954" w:rsidP="00E85954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PRESIDENTE CÂMARA DE VEREADORES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>
        <w:rPr>
          <w:rFonts w:ascii="Bookman Old Style" w:hAnsi="Bookman Old Style"/>
          <w:bCs/>
        </w:rPr>
        <w:t xml:space="preserve"> Publicado</w:t>
      </w:r>
      <w:proofErr w:type="gramEnd"/>
      <w:r>
        <w:rPr>
          <w:rFonts w:ascii="Bookman Old Style" w:hAnsi="Bookman Old Style"/>
          <w:bCs/>
        </w:rPr>
        <w:t xml:space="preserve"> no QM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__________________________                           </w:t>
      </w:r>
    </w:p>
    <w:p w:rsidR="00E85954" w:rsidRDefault="00E85954" w:rsidP="00E85954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>
        <w:rPr>
          <w:rFonts w:ascii="Bookman Old Style" w:hAnsi="Bookman Old Style"/>
          <w:bCs/>
        </w:rPr>
        <w:t>Alvimar</w:t>
      </w:r>
      <w:proofErr w:type="spellEnd"/>
      <w:r>
        <w:rPr>
          <w:rFonts w:ascii="Bookman Old Style" w:hAnsi="Bookman Old Style"/>
          <w:bCs/>
        </w:rPr>
        <w:t xml:space="preserve"> P. </w:t>
      </w:r>
      <w:proofErr w:type="spellStart"/>
      <w:r>
        <w:rPr>
          <w:rFonts w:ascii="Bookman Old Style" w:hAnsi="Bookman Old Style"/>
          <w:bCs/>
        </w:rPr>
        <w:t>Tremea</w:t>
      </w:r>
      <w:proofErr w:type="spellEnd"/>
      <w:r>
        <w:rPr>
          <w:rFonts w:ascii="Bookman Old Style" w:hAnsi="Bookman Old Style"/>
          <w:bCs/>
        </w:rPr>
        <w:t xml:space="preserve">                              </w:t>
      </w:r>
    </w:p>
    <w:p w:rsidR="00E85954" w:rsidRDefault="00E85954" w:rsidP="00E85954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1º Secretário.                                            </w:t>
      </w:r>
    </w:p>
    <w:p w:rsidR="00E85954" w:rsidRDefault="00E85954" w:rsidP="00E85954">
      <w:pPr>
        <w:pStyle w:val="Recuodecorpodetexto"/>
        <w:ind w:left="0"/>
      </w:pPr>
    </w:p>
    <w:p w:rsidR="00F5146D" w:rsidRDefault="00F5146D" w:rsidP="00E85954">
      <w:pPr>
        <w:ind w:left="4820"/>
        <w:jc w:val="both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310E2"/>
    <w:rsid w:val="000F2592"/>
    <w:rsid w:val="00165441"/>
    <w:rsid w:val="001D226E"/>
    <w:rsid w:val="001D7E02"/>
    <w:rsid w:val="0020680E"/>
    <w:rsid w:val="00292221"/>
    <w:rsid w:val="00292D04"/>
    <w:rsid w:val="004968E9"/>
    <w:rsid w:val="004A3240"/>
    <w:rsid w:val="004E3DFD"/>
    <w:rsid w:val="00557EC1"/>
    <w:rsid w:val="00561396"/>
    <w:rsid w:val="00561C7F"/>
    <w:rsid w:val="00595B39"/>
    <w:rsid w:val="00650B98"/>
    <w:rsid w:val="007022DC"/>
    <w:rsid w:val="007929FE"/>
    <w:rsid w:val="00795964"/>
    <w:rsid w:val="007C2E20"/>
    <w:rsid w:val="00861159"/>
    <w:rsid w:val="008D18A4"/>
    <w:rsid w:val="008E6A46"/>
    <w:rsid w:val="0092091A"/>
    <w:rsid w:val="00A1509C"/>
    <w:rsid w:val="00A62C28"/>
    <w:rsid w:val="00AB5A7C"/>
    <w:rsid w:val="00AF466A"/>
    <w:rsid w:val="00B7624F"/>
    <w:rsid w:val="00BA6BB6"/>
    <w:rsid w:val="00CF4A8B"/>
    <w:rsid w:val="00D27A58"/>
    <w:rsid w:val="00D879FF"/>
    <w:rsid w:val="00DD4836"/>
    <w:rsid w:val="00E85954"/>
    <w:rsid w:val="00F5146D"/>
    <w:rsid w:val="00F64C79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1DED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2022-10-24T22:09:00Z</cp:lastPrinted>
  <dcterms:created xsi:type="dcterms:W3CDTF">2022-11-10T19:46:00Z</dcterms:created>
  <dcterms:modified xsi:type="dcterms:W3CDTF">2022-11-10T19:46:00Z</dcterms:modified>
</cp:coreProperties>
</file>