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59" w:rsidRPr="001C2359" w:rsidRDefault="001C2359" w:rsidP="001C2359">
      <w:pPr>
        <w:spacing w:after="120" w:line="360" w:lineRule="auto"/>
        <w:ind w:hanging="142"/>
        <w:jc w:val="center"/>
        <w:rPr>
          <w:rFonts w:ascii="Calibri Light" w:hAnsi="Calibri Light" w:cs="Calibri Light"/>
          <w:b/>
          <w:sz w:val="28"/>
          <w:szCs w:val="24"/>
        </w:rPr>
      </w:pPr>
      <w:r w:rsidRPr="001C2359">
        <w:rPr>
          <w:rFonts w:ascii="Calibri Light" w:hAnsi="Calibri Light" w:cs="Calibri Light"/>
          <w:b/>
          <w:sz w:val="28"/>
          <w:szCs w:val="24"/>
        </w:rPr>
        <w:t>MOÇÃO Nº 009/2026</w:t>
      </w:r>
    </w:p>
    <w:p w:rsidR="001C2359" w:rsidRDefault="001C2359" w:rsidP="001C2359">
      <w:pPr>
        <w:spacing w:after="120" w:line="360" w:lineRule="auto"/>
        <w:ind w:firstLine="1134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O Vereador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FERNANDO LOCATELLI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da Bancada do Republicanos, com assento nesta Casa Legislativa, requer a aprovação de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MOÇÃO DE APLAUSOS À FAMÍLIA FERRABOLI, especialmente a Paulo, Diego e Diogo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, proprietários da Granja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, de Anta Gorda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pelas expressivas conquistas obtidas no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Circuito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Exceleite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2026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cuja premiação ocorreu durante a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49ª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Expointer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, em Esteio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>.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>
        <w:rPr>
          <w:rFonts w:ascii="Calibri Light" w:hAnsi="Calibri Light" w:cs="Calibri Light"/>
          <w:sz w:val="24"/>
          <w:szCs w:val="24"/>
          <w:lang w:val="pt-BR"/>
        </w:rPr>
        <w:t>D</w:t>
      </w:r>
      <w:bookmarkStart w:id="0" w:name="_GoBack"/>
      <w:bookmarkEnd w:id="0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urante a </w:t>
      </w:r>
      <w:proofErr w:type="spellStart"/>
      <w:r w:rsidRPr="00D62B4F">
        <w:rPr>
          <w:rFonts w:ascii="Calibri Light" w:hAnsi="Calibri Light" w:cs="Calibri Light"/>
          <w:sz w:val="24"/>
          <w:szCs w:val="24"/>
          <w:lang w:val="pt-BR"/>
        </w:rPr>
        <w:t>Expointer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uma das principais vitrines da agropecuária gaúcha e nacional, a família </w:t>
      </w:r>
      <w:proofErr w:type="spellStart"/>
      <w:r w:rsidRPr="00D62B4F">
        <w:rPr>
          <w:rFonts w:ascii="Calibri Light" w:hAnsi="Calibri Light" w:cs="Calibri Light"/>
          <w:sz w:val="24"/>
          <w:szCs w:val="24"/>
          <w:lang w:val="pt-BR"/>
        </w:rPr>
        <w:t>antagordense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 recebeu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sete premiações do Circuito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Exceleite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2026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promovido pela Associação dos Criadores de Gado Holandês do Rio Grande do Sul – </w:t>
      </w:r>
      <w:proofErr w:type="spellStart"/>
      <w:r w:rsidRPr="00D62B4F">
        <w:rPr>
          <w:rFonts w:ascii="Calibri Light" w:hAnsi="Calibri Light" w:cs="Calibri Light"/>
          <w:sz w:val="24"/>
          <w:szCs w:val="24"/>
          <w:lang w:val="pt-BR"/>
        </w:rPr>
        <w:t>Gadolando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. 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A conquista foi ainda mais especial porque a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Granja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ocupou as três primeiras colocações da categoria Suprema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levando para Anta Gorda os títulos de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Ouro, Prata e Bronze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. O Ouro ficou com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Adrimar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Baronesa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Incredibull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1042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a Prata com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Festleite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P.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407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Supersire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, 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Pitoca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e o Bronze com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Fini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Sidekick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Heringa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20588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. 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A família também conquistou o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Ouro e o Bronze na categoria Produção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 e a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Prata e o Bronze na categoria Pista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totalizando sete premiações no Circuito </w:t>
      </w:r>
      <w:proofErr w:type="spellStart"/>
      <w:r w:rsidRPr="00D62B4F">
        <w:rPr>
          <w:rFonts w:ascii="Calibri Light" w:hAnsi="Calibri Light" w:cs="Calibri Light"/>
          <w:sz w:val="24"/>
          <w:szCs w:val="24"/>
          <w:lang w:val="pt-BR"/>
        </w:rPr>
        <w:t>Exceleite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 2026. 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O título de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Suprema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Exceleite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2026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 conquistado por </w:t>
      </w:r>
      <w:proofErr w:type="spellStart"/>
      <w:r w:rsidRPr="00D62B4F">
        <w:rPr>
          <w:rFonts w:ascii="Calibri Light" w:hAnsi="Calibri Light" w:cs="Calibri Light"/>
          <w:sz w:val="24"/>
          <w:szCs w:val="24"/>
          <w:lang w:val="pt-BR"/>
        </w:rPr>
        <w:t>Adrimar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 Baronesa merece destaque especial. O animal apresentou excelente desempenho ao longo de toda a temporada, com vitórias na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Expoagro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Campo Novo, na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Fenasul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Expoleite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e na própria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Expointer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encerrando o circuito como grande campeã. 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lastRenderedPageBreak/>
        <w:t xml:space="preserve">Mais do que resultados individuais, as conquistas representam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anos de dedicação da Família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à pecuária leiteira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>, com trabalho, investimento, cuidado com os animais, seleção genética e envolvimento familiar.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Ao alcançar posição de destaque em competições estaduais e receber, em plena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Expointer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2026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, uma das mais importantes premiações da pecuária leiteira gaúcha, a Família </w:t>
      </w:r>
      <w:proofErr w:type="spellStart"/>
      <w:r w:rsidRPr="00D62B4F">
        <w:rPr>
          <w:rFonts w:ascii="Calibri Light" w:hAnsi="Calibri Light" w:cs="Calibri Light"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leva consigo o nome de Anta Gorda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>, demonstrando a qualidade da produção rural do Município e projetando nossa comunidade no cenário agropecuário do Rio Grande do Sul.</w:t>
      </w:r>
    </w:p>
    <w:p w:rsidR="00D62B4F" w:rsidRPr="00D62B4F" w:rsidRDefault="00D62B4F" w:rsidP="00D62B4F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  <w:lang w:val="pt-BR"/>
        </w:rPr>
      </w:pPr>
      <w:r w:rsidRPr="00D62B4F">
        <w:rPr>
          <w:rFonts w:ascii="Calibri Light" w:hAnsi="Calibri Light" w:cs="Calibri Light"/>
          <w:sz w:val="24"/>
          <w:szCs w:val="24"/>
          <w:lang w:val="pt-BR"/>
        </w:rPr>
        <w:t xml:space="preserve">Assim, esta Casa Legislativa manifesta seu </w:t>
      </w:r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reconhecimento e aplauso à Família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, à equipe da Granja </w:t>
      </w:r>
      <w:proofErr w:type="spellStart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>Ferraboli</w:t>
      </w:r>
      <w:proofErr w:type="spellEnd"/>
      <w:r w:rsidRPr="00D62B4F">
        <w:rPr>
          <w:rFonts w:ascii="Calibri Light" w:hAnsi="Calibri Light" w:cs="Calibri Light"/>
          <w:bCs/>
          <w:sz w:val="24"/>
          <w:szCs w:val="24"/>
          <w:lang w:val="pt-BR"/>
        </w:rPr>
        <w:t xml:space="preserve"> e a todos que participam dessa trajetória</w:t>
      </w:r>
      <w:r w:rsidRPr="00D62B4F">
        <w:rPr>
          <w:rFonts w:ascii="Calibri Light" w:hAnsi="Calibri Light" w:cs="Calibri Light"/>
          <w:sz w:val="24"/>
          <w:szCs w:val="24"/>
          <w:lang w:val="pt-BR"/>
        </w:rPr>
        <w:t>, parabenizando-os pelas conquistas alcançadas e por representarem com tanto destaque o Município de Anta Gorda.</w:t>
      </w:r>
    </w:p>
    <w:p w:rsidR="00EB2BEA" w:rsidRDefault="00EB2BEA" w:rsidP="00EB2BEA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</w:rPr>
      </w:pPr>
    </w:p>
    <w:p w:rsidR="001A57DF" w:rsidRDefault="00B25F93" w:rsidP="00EB2BEA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</w:rPr>
      </w:pPr>
      <w:r w:rsidRPr="001C2359">
        <w:rPr>
          <w:rFonts w:ascii="Calibri Light" w:hAnsi="Calibri Light" w:cs="Calibri Light"/>
          <w:sz w:val="24"/>
          <w:szCs w:val="24"/>
        </w:rPr>
        <w:t xml:space="preserve">Sala das </w:t>
      </w:r>
      <w:proofErr w:type="spellStart"/>
      <w:r w:rsidRPr="001C2359">
        <w:rPr>
          <w:rFonts w:ascii="Calibri Light" w:hAnsi="Calibri Light" w:cs="Calibri Light"/>
          <w:sz w:val="24"/>
          <w:szCs w:val="24"/>
        </w:rPr>
        <w:t>Sessões</w:t>
      </w:r>
      <w:proofErr w:type="spellEnd"/>
      <w:r w:rsidRPr="001C2359">
        <w:rPr>
          <w:rFonts w:ascii="Calibri Light" w:hAnsi="Calibri Light" w:cs="Calibri Light"/>
          <w:sz w:val="24"/>
          <w:szCs w:val="24"/>
        </w:rPr>
        <w:t xml:space="preserve">, </w:t>
      </w:r>
      <w:r>
        <w:rPr>
          <w:rFonts w:ascii="Calibri Light" w:hAnsi="Calibri Light" w:cs="Calibri Light"/>
          <w:sz w:val="24"/>
          <w:szCs w:val="24"/>
        </w:rPr>
        <w:t>11</w:t>
      </w:r>
      <w:r w:rsidRPr="001C2359"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>
        <w:rPr>
          <w:rFonts w:ascii="Calibri Light" w:hAnsi="Calibri Light" w:cs="Calibri Light"/>
          <w:sz w:val="24"/>
          <w:szCs w:val="24"/>
        </w:rPr>
        <w:t>setembro</w:t>
      </w:r>
      <w:proofErr w:type="spellEnd"/>
      <w:r w:rsidRPr="001C2359">
        <w:rPr>
          <w:rFonts w:ascii="Calibri Light" w:hAnsi="Calibri Light" w:cs="Calibri Light"/>
          <w:sz w:val="24"/>
          <w:szCs w:val="24"/>
        </w:rPr>
        <w:t xml:space="preserve"> de 2026.</w:t>
      </w:r>
    </w:p>
    <w:p w:rsidR="00B25F93" w:rsidRDefault="00B25F93" w:rsidP="00EB2BEA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</w:rPr>
      </w:pPr>
    </w:p>
    <w:p w:rsidR="00B25F93" w:rsidRDefault="00B25F93" w:rsidP="00EB2BEA">
      <w:pPr>
        <w:spacing w:after="120" w:line="360" w:lineRule="auto"/>
        <w:ind w:firstLine="1134"/>
        <w:jc w:val="both"/>
        <w:rPr>
          <w:rFonts w:ascii="Calibri Light" w:hAnsi="Calibri Light" w:cs="Calibri Light"/>
          <w:sz w:val="24"/>
          <w:szCs w:val="24"/>
        </w:rPr>
      </w:pPr>
    </w:p>
    <w:p w:rsidR="001A57DF" w:rsidRDefault="00B25F93" w:rsidP="00B25F93">
      <w:pPr>
        <w:spacing w:after="120" w:line="36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FERNANDO LOCATELLI</w:t>
      </w:r>
    </w:p>
    <w:p w:rsidR="00B25F93" w:rsidRPr="00B25F93" w:rsidRDefault="00B25F93" w:rsidP="00B25F93">
      <w:pPr>
        <w:spacing w:after="120" w:line="360" w:lineRule="auto"/>
        <w:jc w:val="center"/>
        <w:rPr>
          <w:rFonts w:ascii="Calibri Light" w:hAnsi="Calibri Light" w:cs="Calibri Light"/>
          <w:b/>
          <w:sz w:val="24"/>
          <w:szCs w:val="24"/>
        </w:rPr>
      </w:pPr>
      <w:proofErr w:type="spellStart"/>
      <w:r>
        <w:rPr>
          <w:rFonts w:ascii="Calibri Light" w:hAnsi="Calibri Light" w:cs="Calibri Light"/>
          <w:b/>
          <w:sz w:val="24"/>
          <w:szCs w:val="24"/>
        </w:rPr>
        <w:t>Vereador</w:t>
      </w:r>
      <w:proofErr w:type="spellEnd"/>
      <w:r>
        <w:rPr>
          <w:rFonts w:ascii="Calibri Light" w:hAnsi="Calibri Light" w:cs="Calibri Light"/>
          <w:b/>
          <w:sz w:val="24"/>
          <w:szCs w:val="24"/>
        </w:rPr>
        <w:t xml:space="preserve"> do </w:t>
      </w:r>
      <w:proofErr w:type="spellStart"/>
      <w:r>
        <w:rPr>
          <w:rFonts w:ascii="Calibri Light" w:hAnsi="Calibri Light" w:cs="Calibri Light"/>
          <w:b/>
          <w:sz w:val="24"/>
          <w:szCs w:val="24"/>
        </w:rPr>
        <w:t>Republicanos</w:t>
      </w:r>
      <w:proofErr w:type="spellEnd"/>
    </w:p>
    <w:sectPr w:rsidR="00B25F93" w:rsidRPr="00B25F93" w:rsidSect="001C2359">
      <w:pgSz w:w="12240" w:h="15840"/>
      <w:pgMar w:top="382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A57DF"/>
    <w:rsid w:val="001C2359"/>
    <w:rsid w:val="0029639D"/>
    <w:rsid w:val="00326F90"/>
    <w:rsid w:val="00AA1D8D"/>
    <w:rsid w:val="00B25F93"/>
    <w:rsid w:val="00B47730"/>
    <w:rsid w:val="00CB0664"/>
    <w:rsid w:val="00D62B4F"/>
    <w:rsid w:val="00EB2B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7D4D8"/>
  <w14:defaultImageDpi w14:val="300"/>
  <w15:docId w15:val="{C0295FFB-DB08-4E9D-A215-5A8152E3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B2BEA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5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748B57-C549-4110-9570-B5CD0E27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Servidor</cp:lastModifiedBy>
  <cp:revision>3</cp:revision>
  <cp:lastPrinted>2026-09-14T13:27:00Z</cp:lastPrinted>
  <dcterms:created xsi:type="dcterms:W3CDTF">2013-12-23T23:15:00Z</dcterms:created>
  <dcterms:modified xsi:type="dcterms:W3CDTF">2026-09-14T13:29:00Z</dcterms:modified>
  <cp:category/>
</cp:coreProperties>
</file>