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5B" w:rsidRPr="00EC355B" w:rsidRDefault="00EC355B" w:rsidP="00EC355B">
      <w:pPr>
        <w:spacing w:after="0" w:line="360" w:lineRule="auto"/>
        <w:jc w:val="center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  <w:r w:rsidRPr="00EC355B">
        <w:rPr>
          <w:rFonts w:ascii="Arial" w:eastAsia="Times New Roman" w:hAnsi="Arial" w:cs="Arial"/>
          <w:bCs/>
          <w:sz w:val="20"/>
          <w:szCs w:val="20"/>
          <w:lang w:eastAsia="pt-BR"/>
        </w:rPr>
        <w:t>Lei</w:t>
      </w:r>
      <w:r w:rsidRPr="00EC355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Municipal nº 2.514/2021, 18</w:t>
      </w:r>
      <w:r w:rsidRPr="00EC355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março de 2021</w:t>
      </w:r>
    </w:p>
    <w:p w:rsidR="00EC355B" w:rsidRPr="00EC355B" w:rsidRDefault="00EC355B" w:rsidP="00EC355B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EC355B" w:rsidRPr="00EC355B" w:rsidRDefault="00EC355B" w:rsidP="00EC355B">
      <w:pPr>
        <w:spacing w:after="0" w:line="360" w:lineRule="auto"/>
        <w:ind w:left="3544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</w:pPr>
      <w:r w:rsidRPr="00EC355B"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 xml:space="preserve">“Autoriza o Poder Executivo Municipal a adquirir </w:t>
      </w:r>
      <w:r w:rsidRPr="00EC355B">
        <w:rPr>
          <w:rFonts w:ascii="Arial" w:eastAsia="Times New Roman" w:hAnsi="Arial" w:cs="Arial"/>
          <w:bCs/>
          <w:i/>
          <w:iCs/>
          <w:kern w:val="36"/>
          <w:sz w:val="20"/>
          <w:szCs w:val="20"/>
          <w:lang w:eastAsia="pt-BR"/>
        </w:rPr>
        <w:t>vacinas para o enfrentamento da pandemia da Covid-19</w:t>
      </w:r>
      <w:r w:rsidRPr="00EC355B"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 xml:space="preserve"> e dá outras providências”.</w:t>
      </w:r>
    </w:p>
    <w:p w:rsidR="00EC355B" w:rsidRPr="00EC355B" w:rsidRDefault="00EC355B" w:rsidP="00EC355B">
      <w:pPr>
        <w:spacing w:after="0" w:line="360" w:lineRule="auto"/>
        <w:ind w:left="516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</w:pPr>
    </w:p>
    <w:p w:rsidR="00EC355B" w:rsidRPr="00EC355B" w:rsidRDefault="00EC355B" w:rsidP="00EC355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C355B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EC355B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EC355B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 faz saber</w:t>
      </w:r>
      <w:r w:rsidRPr="00EC355B">
        <w:rPr>
          <w:rFonts w:ascii="Arial" w:eastAsia="Times New Roman" w:hAnsi="Arial" w:cs="Arial"/>
          <w:b/>
          <w:sz w:val="20"/>
          <w:szCs w:val="20"/>
          <w:lang w:eastAsia="pt-BR"/>
        </w:rPr>
        <w:t>,</w:t>
      </w:r>
      <w:r w:rsidRPr="00EC355B">
        <w:rPr>
          <w:rFonts w:ascii="Arial" w:eastAsia="Times New Roman" w:hAnsi="Arial" w:cs="Arial"/>
          <w:sz w:val="20"/>
          <w:szCs w:val="20"/>
          <w:lang w:eastAsia="pt-BR"/>
        </w:rPr>
        <w:t xml:space="preserve"> que a Câmara Municipal de Vereadores aprovou e eu sanciono e promulgo a presente Lei:</w:t>
      </w:r>
    </w:p>
    <w:p w:rsidR="00EC355B" w:rsidRPr="00EC355B" w:rsidRDefault="00EC355B" w:rsidP="00EC355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 w:rsidRPr="00EC355B">
        <w:rPr>
          <w:rFonts w:ascii="Arial" w:eastAsia="Times New Roman" w:hAnsi="Arial" w:cs="Arial"/>
          <w:bCs/>
          <w:sz w:val="20"/>
          <w:szCs w:val="20"/>
          <w:lang w:eastAsia="pt-BR"/>
        </w:rPr>
        <w:t>Art. 1º</w:t>
      </w:r>
      <w:r w:rsidRPr="00EC355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EC355B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Autoriza-se o Poder Executivo Municipal a adquirir vacinas para o enfrentamento da pandemia da COVID-19 na hipótese de insuficiência de recursos prestados pelos demais entes federados, inclusive quanto ao Plano Nacional de Operacionalização da Vacinação contra a COVID-19, ou caso estes não provejam cobertura imunológica tempestiva e suficiente contra a doença, observadas as legislações federal e estadual pertinentes.</w:t>
      </w:r>
    </w:p>
    <w:p w:rsidR="00EC355B" w:rsidRPr="00EC355B" w:rsidRDefault="00EC355B" w:rsidP="00EC355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 w:rsidRPr="00EC355B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pt-BR"/>
        </w:rPr>
        <w:t>§ 1º</w:t>
      </w:r>
      <w:r w:rsidRPr="00EC355B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 As vacinas a serem adquiridas devem ter sido previamente aprovadas pela Anvisa.</w:t>
      </w:r>
    </w:p>
    <w:p w:rsidR="00EC355B" w:rsidRPr="00EC355B" w:rsidRDefault="00EC355B" w:rsidP="00EC355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 w:rsidRPr="00EC355B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pt-BR"/>
        </w:rPr>
        <w:t>§ 2º</w:t>
      </w:r>
      <w:r w:rsidRPr="00EC355B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 Inexistindo vacinas nas condições estabelecidas pelo §1º, ou se, após provocação, a Anvisa não se manifestar em até 72 (setenta e duas) horas acerca da aprovação do medicamento, fica o Município autorizado a importar e distribuir vacinas registradas em renomadas agências de regulação no exterior e liberadas para distribuição comercial nos respectivos países, conforme o art. 3º, VIII, a, e §7º - A, da Lei Federal nº 13.979, de 6 de fevereiro de 2020, ou, ainda, quaisquer outras que vierem a ser aprovadas, em caráter emergencial, nos termos da Resolução DC/ANVISA 444, de 10/12/2020.</w:t>
      </w:r>
    </w:p>
    <w:p w:rsidR="00EC355B" w:rsidRPr="00EC355B" w:rsidRDefault="00EC355B" w:rsidP="00EC35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C355B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pt-BR"/>
        </w:rPr>
        <w:t>Art. 2º</w:t>
      </w:r>
      <w:r w:rsidRPr="00EC355B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 xml:space="preserve"> Para as aquisições referidas no caput deste artigo, fica o Poder Executivo autorizado a abrir, mediante decreto, crédito adicional especial</w:t>
      </w:r>
      <w:r w:rsidRPr="00EC355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>.</w:t>
      </w:r>
    </w:p>
    <w:p w:rsidR="00EC355B" w:rsidRPr="00EC355B" w:rsidRDefault="00EC355B" w:rsidP="00EC355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C355B">
        <w:rPr>
          <w:rFonts w:ascii="Arial" w:eastAsia="Times New Roman" w:hAnsi="Arial" w:cs="Arial"/>
          <w:sz w:val="20"/>
          <w:szCs w:val="20"/>
          <w:lang w:eastAsia="pt-BR"/>
        </w:rPr>
        <w:t>Art. 3º</w:t>
      </w:r>
      <w:r w:rsidRPr="00EC355B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Pr="00EC355B">
        <w:rPr>
          <w:rFonts w:ascii="Arial" w:eastAsia="Times New Roman" w:hAnsi="Arial" w:cs="Arial"/>
          <w:sz w:val="20"/>
          <w:szCs w:val="20"/>
          <w:lang w:eastAsia="pt-BR"/>
        </w:rPr>
        <w:t>Revogadas as disposições em contrário, esta Lei entrará em vigor na data da sua publicação.</w:t>
      </w:r>
    </w:p>
    <w:p w:rsidR="00EC355B" w:rsidRPr="00EC355B" w:rsidRDefault="00EC355B" w:rsidP="00EC355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C355B">
        <w:rPr>
          <w:rFonts w:ascii="Arial" w:eastAsia="Times New Roman" w:hAnsi="Arial" w:cs="Arial"/>
          <w:sz w:val="20"/>
          <w:szCs w:val="20"/>
          <w:lang w:eastAsia="pt-BR"/>
        </w:rPr>
        <w:t xml:space="preserve">           </w:t>
      </w:r>
    </w:p>
    <w:p w:rsidR="00EC355B" w:rsidRPr="00EC355B" w:rsidRDefault="00EC355B" w:rsidP="00EC355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C355B">
        <w:rPr>
          <w:rFonts w:ascii="Arial" w:eastAsia="Times New Roman" w:hAnsi="Arial" w:cs="Arial"/>
          <w:sz w:val="20"/>
          <w:szCs w:val="20"/>
          <w:lang w:eastAsia="pt-BR"/>
        </w:rPr>
        <w:t xml:space="preserve">          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bookmarkStart w:id="0" w:name="_GoBack"/>
      <w:bookmarkEnd w:id="0"/>
      <w:r w:rsidRPr="00EC355B">
        <w:rPr>
          <w:rFonts w:ascii="Arial" w:eastAsia="Times New Roman" w:hAnsi="Arial" w:cs="Arial"/>
          <w:sz w:val="20"/>
          <w:szCs w:val="20"/>
          <w:lang w:eastAsia="pt-BR"/>
        </w:rPr>
        <w:t>Gabinete do Prefeito M</w:t>
      </w:r>
      <w:r w:rsidRPr="00EC355B">
        <w:rPr>
          <w:rFonts w:ascii="Arial" w:eastAsia="Times New Roman" w:hAnsi="Arial" w:cs="Arial"/>
          <w:sz w:val="20"/>
          <w:szCs w:val="20"/>
          <w:lang w:eastAsia="pt-BR"/>
        </w:rPr>
        <w:t>unicipal de Anta Gorda RS, aos 18</w:t>
      </w:r>
      <w:r w:rsidRPr="00EC355B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março de 2021.</w:t>
      </w:r>
    </w:p>
    <w:p w:rsidR="00EC355B" w:rsidRDefault="00EC355B" w:rsidP="00EC355B">
      <w:pPr>
        <w:spacing w:after="0" w:line="240" w:lineRule="auto"/>
        <w:ind w:left="1701"/>
        <w:jc w:val="center"/>
        <w:rPr>
          <w:rFonts w:ascii="Arial" w:hAnsi="Arial" w:cs="Arial"/>
          <w:sz w:val="20"/>
          <w:szCs w:val="20"/>
        </w:rPr>
      </w:pPr>
      <w:r w:rsidRPr="00EC355B">
        <w:rPr>
          <w:rFonts w:ascii="Arial" w:hAnsi="Arial" w:cs="Arial"/>
          <w:sz w:val="20"/>
          <w:szCs w:val="20"/>
        </w:rPr>
        <w:t xml:space="preserve"> </w:t>
      </w:r>
    </w:p>
    <w:p w:rsidR="00EC355B" w:rsidRDefault="00EC355B" w:rsidP="00EC355B">
      <w:pPr>
        <w:spacing w:after="0" w:line="240" w:lineRule="auto"/>
        <w:ind w:left="1701"/>
        <w:jc w:val="center"/>
        <w:rPr>
          <w:rFonts w:ascii="Arial" w:hAnsi="Arial" w:cs="Arial"/>
          <w:sz w:val="20"/>
          <w:szCs w:val="20"/>
        </w:rPr>
      </w:pPr>
    </w:p>
    <w:p w:rsidR="00EC355B" w:rsidRPr="00EC355B" w:rsidRDefault="00EC355B" w:rsidP="00EC355B">
      <w:pPr>
        <w:spacing w:after="0" w:line="240" w:lineRule="auto"/>
        <w:ind w:left="1701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C355B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EC355B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</w:p>
    <w:p w:rsidR="00EC355B" w:rsidRPr="00EC355B" w:rsidRDefault="00EC355B" w:rsidP="00EC355B">
      <w:pPr>
        <w:spacing w:after="0" w:line="240" w:lineRule="auto"/>
        <w:ind w:left="1701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C355B">
        <w:rPr>
          <w:rFonts w:ascii="Arial" w:eastAsia="Arial Unicode MS" w:hAnsi="Arial" w:cs="Arial"/>
          <w:sz w:val="20"/>
          <w:szCs w:val="20"/>
          <w:lang w:eastAsia="pt-BR"/>
        </w:rPr>
        <w:t>Prefeito Municipal</w:t>
      </w:r>
    </w:p>
    <w:p w:rsidR="00EC355B" w:rsidRDefault="00EC355B" w:rsidP="00EC355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EC355B" w:rsidRPr="00EC355B" w:rsidRDefault="00EC355B" w:rsidP="00EC355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C355B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EC355B" w:rsidRDefault="00EC355B" w:rsidP="00EC355B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C355B" w:rsidRPr="00EC355B" w:rsidRDefault="00EC355B" w:rsidP="00EC355B">
      <w:pPr>
        <w:tabs>
          <w:tab w:val="left" w:pos="2268"/>
        </w:tabs>
        <w:suppressAutoHyphens/>
        <w:spacing w:before="120" w:after="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EC355B">
        <w:rPr>
          <w:rFonts w:ascii="Arial" w:eastAsia="Times New Roman" w:hAnsi="Arial" w:cs="Arial"/>
          <w:sz w:val="20"/>
          <w:szCs w:val="20"/>
          <w:lang w:eastAsia="ar-SA"/>
        </w:rPr>
        <w:t>Suami</w:t>
      </w:r>
      <w:proofErr w:type="spellEnd"/>
      <w:r w:rsidRPr="00EC355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EC355B">
        <w:rPr>
          <w:rFonts w:ascii="Arial" w:eastAsia="Times New Roman" w:hAnsi="Arial" w:cs="Arial"/>
          <w:sz w:val="20"/>
          <w:szCs w:val="20"/>
          <w:lang w:eastAsia="ar-SA"/>
        </w:rPr>
        <w:t>Schenatto</w:t>
      </w:r>
      <w:proofErr w:type="spellEnd"/>
    </w:p>
    <w:p w:rsidR="00EC355B" w:rsidRPr="00EC355B" w:rsidRDefault="00EC355B" w:rsidP="00EC355B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C355B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p w:rsidR="006A3900" w:rsidRPr="00EC355B" w:rsidRDefault="006A3900" w:rsidP="00EC355B">
      <w:pPr>
        <w:jc w:val="both"/>
        <w:rPr>
          <w:rFonts w:ascii="Arial" w:hAnsi="Arial" w:cs="Arial"/>
        </w:rPr>
      </w:pPr>
    </w:p>
    <w:sectPr w:rsidR="006A3900" w:rsidRPr="00EC35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5B"/>
    <w:rsid w:val="0031468F"/>
    <w:rsid w:val="006A3900"/>
    <w:rsid w:val="00EC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C636"/>
  <w15:chartTrackingRefBased/>
  <w15:docId w15:val="{A4DF8951-9423-47AB-BC52-D5AAE9E9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Pregao</cp:lastModifiedBy>
  <cp:revision>1</cp:revision>
  <dcterms:created xsi:type="dcterms:W3CDTF">2021-03-18T11:48:00Z</dcterms:created>
  <dcterms:modified xsi:type="dcterms:W3CDTF">2021-03-18T11:50:00Z</dcterms:modified>
</cp:coreProperties>
</file>