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297" w:rsidRPr="00B63989" w:rsidRDefault="00AE0297" w:rsidP="00AE0297">
      <w:pPr>
        <w:spacing w:after="200" w:line="360" w:lineRule="auto"/>
        <w:ind w:right="-568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bCs/>
          <w:sz w:val="20"/>
          <w:szCs w:val="20"/>
          <w:lang w:eastAsia="pt-BR"/>
        </w:rPr>
        <w:t>Lei Municipal nº 2.523/2021, de 01 de junho</w:t>
      </w:r>
      <w:r w:rsidRPr="00B63989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de 2021.</w:t>
      </w:r>
    </w:p>
    <w:p w:rsidR="00AE0297" w:rsidRPr="00B63989" w:rsidRDefault="00AE0297" w:rsidP="00AE0297">
      <w:pPr>
        <w:spacing w:after="200" w:line="360" w:lineRule="auto"/>
        <w:ind w:left="4536" w:right="-568"/>
        <w:jc w:val="both"/>
        <w:rPr>
          <w:rFonts w:ascii="Arial" w:eastAsia="Times New Roman" w:hAnsi="Arial" w:cs="Arial"/>
          <w:i/>
          <w:iCs/>
          <w:sz w:val="20"/>
          <w:szCs w:val="20"/>
          <w:lang w:eastAsia="pt-BR"/>
        </w:rPr>
      </w:pPr>
    </w:p>
    <w:p w:rsidR="00AE0297" w:rsidRPr="00B63989" w:rsidRDefault="00AE0297" w:rsidP="00AE0297">
      <w:pPr>
        <w:spacing w:after="200" w:line="360" w:lineRule="auto"/>
        <w:ind w:left="4536" w:right="-568"/>
        <w:jc w:val="both"/>
        <w:rPr>
          <w:rFonts w:ascii="Arial" w:eastAsia="Times New Roman" w:hAnsi="Arial" w:cs="Arial"/>
          <w:i/>
          <w:iCs/>
          <w:sz w:val="20"/>
          <w:szCs w:val="20"/>
          <w:lang w:eastAsia="pt-BR"/>
        </w:rPr>
      </w:pPr>
      <w:r w:rsidRPr="00B63989">
        <w:rPr>
          <w:rFonts w:ascii="Arial" w:eastAsia="Times New Roman" w:hAnsi="Arial" w:cs="Arial"/>
          <w:i/>
          <w:iCs/>
          <w:sz w:val="20"/>
          <w:szCs w:val="20"/>
          <w:lang w:eastAsia="pt-BR"/>
        </w:rPr>
        <w:t xml:space="preserve">“Abre crédito Especial e dá outras providências”.                                                                                               </w:t>
      </w:r>
    </w:p>
    <w:p w:rsidR="00AE0297" w:rsidRPr="00B63989" w:rsidRDefault="00AE0297" w:rsidP="00AE0297">
      <w:pPr>
        <w:spacing w:after="200" w:line="360" w:lineRule="auto"/>
        <w:ind w:left="283" w:right="-568"/>
        <w:jc w:val="both"/>
        <w:rPr>
          <w:rFonts w:ascii="Arial" w:eastAsia="Times New Roman" w:hAnsi="Arial" w:cs="Arial"/>
          <w:iCs/>
          <w:sz w:val="20"/>
          <w:szCs w:val="20"/>
          <w:lang w:eastAsia="pt-BR"/>
        </w:rPr>
      </w:pPr>
    </w:p>
    <w:p w:rsidR="00AE0297" w:rsidRPr="00B63989" w:rsidRDefault="00AE0297" w:rsidP="00AE0297">
      <w:pPr>
        <w:spacing w:after="200" w:line="36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bCs/>
          <w:sz w:val="20"/>
          <w:szCs w:val="20"/>
          <w:lang w:eastAsia="pt-BR"/>
        </w:rPr>
        <w:tab/>
        <w:t xml:space="preserve">               </w:t>
      </w:r>
      <w:r w:rsidRPr="00B63989">
        <w:rPr>
          <w:rFonts w:ascii="Arial" w:eastAsia="Times New Roman" w:hAnsi="Arial" w:cs="Arial"/>
          <w:sz w:val="20"/>
          <w:szCs w:val="20"/>
          <w:lang w:eastAsia="pt-BR"/>
        </w:rPr>
        <w:t>Francisco David Frighetto, Prefeito Municipal de Anta Gorda, Estado do Rio Grande do Sul, no uso das atribuições que lhe confere a Lei Orgânica Municipal, faz saber, que a Câmara Municipal de Vereadores aprovou e eu sanciono e promulgo a presente Lei:</w:t>
      </w:r>
    </w:p>
    <w:p w:rsidR="00AE0297" w:rsidRPr="00891CCF" w:rsidRDefault="00AE0297" w:rsidP="00AE0297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t xml:space="preserve">                </w:t>
      </w:r>
      <w:r w:rsidRPr="00B63989">
        <w:rPr>
          <w:b/>
        </w:rPr>
        <w:t>Art. 1º</w:t>
      </w:r>
      <w:r>
        <w:t xml:space="preserve"> </w:t>
      </w:r>
      <w:r w:rsidRPr="00891CCF">
        <w:rPr>
          <w:rFonts w:ascii="Arial" w:hAnsi="Arial" w:cs="Arial"/>
          <w:color w:val="000000"/>
          <w:sz w:val="20"/>
          <w:szCs w:val="20"/>
        </w:rPr>
        <w:t xml:space="preserve">Fica o Poder Executivo autorizado a abrir </w:t>
      </w:r>
      <w:r>
        <w:rPr>
          <w:rFonts w:ascii="Arial" w:hAnsi="Arial" w:cs="Arial"/>
          <w:color w:val="000000"/>
          <w:sz w:val="20"/>
          <w:szCs w:val="20"/>
        </w:rPr>
        <w:t>C</w:t>
      </w:r>
      <w:r w:rsidRPr="00891CCF">
        <w:rPr>
          <w:rFonts w:ascii="Arial" w:hAnsi="Arial" w:cs="Arial"/>
          <w:color w:val="000000"/>
          <w:sz w:val="20"/>
          <w:szCs w:val="20"/>
        </w:rPr>
        <w:t xml:space="preserve">rédito </w:t>
      </w:r>
      <w:r>
        <w:rPr>
          <w:rFonts w:ascii="Arial" w:hAnsi="Arial" w:cs="Arial"/>
          <w:color w:val="000000"/>
          <w:sz w:val="20"/>
          <w:szCs w:val="20"/>
        </w:rPr>
        <w:t>Especial</w:t>
      </w:r>
      <w:r w:rsidRPr="00891CCF">
        <w:rPr>
          <w:rFonts w:ascii="Arial" w:hAnsi="Arial" w:cs="Arial"/>
          <w:color w:val="000000"/>
          <w:sz w:val="20"/>
          <w:szCs w:val="20"/>
        </w:rPr>
        <w:t xml:space="preserve"> no Orçamento de 20</w:t>
      </w:r>
      <w:r>
        <w:rPr>
          <w:rFonts w:ascii="Arial" w:hAnsi="Arial" w:cs="Arial"/>
          <w:color w:val="000000"/>
          <w:sz w:val="20"/>
          <w:szCs w:val="20"/>
        </w:rPr>
        <w:t>21</w:t>
      </w:r>
      <w:r w:rsidRPr="00891CCF">
        <w:rPr>
          <w:rFonts w:ascii="Arial" w:hAnsi="Arial" w:cs="Arial"/>
          <w:color w:val="000000"/>
          <w:sz w:val="20"/>
          <w:szCs w:val="20"/>
        </w:rPr>
        <w:t xml:space="preserve"> no valor de </w:t>
      </w:r>
      <w:r w:rsidRPr="00891CCF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R$ </w:t>
      </w:r>
      <w:r>
        <w:rPr>
          <w:rFonts w:ascii="Arial" w:hAnsi="Arial" w:cs="Arial"/>
          <w:b/>
          <w:bCs/>
          <w:i/>
          <w:color w:val="000000"/>
          <w:sz w:val="20"/>
          <w:szCs w:val="20"/>
        </w:rPr>
        <w:t>350.000,00</w:t>
      </w:r>
      <w:r w:rsidRPr="00891CCF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b/>
          <w:bCs/>
          <w:i/>
          <w:color w:val="000000"/>
          <w:sz w:val="20"/>
          <w:szCs w:val="20"/>
        </w:rPr>
        <w:t>Trezentos e cinquenta mil reais</w:t>
      </w:r>
      <w:r w:rsidRPr="00891CCF">
        <w:rPr>
          <w:rFonts w:ascii="Arial" w:hAnsi="Arial" w:cs="Arial"/>
          <w:b/>
          <w:bCs/>
          <w:i/>
          <w:color w:val="000000"/>
          <w:sz w:val="20"/>
          <w:szCs w:val="20"/>
        </w:rPr>
        <w:t>)</w:t>
      </w:r>
      <w:r w:rsidRPr="00891CCF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891CCF">
        <w:rPr>
          <w:rFonts w:ascii="Arial" w:hAnsi="Arial" w:cs="Arial"/>
          <w:color w:val="000000"/>
          <w:sz w:val="20"/>
          <w:szCs w:val="20"/>
        </w:rPr>
        <w:t>com a seguinte classificaç</w:t>
      </w:r>
      <w:r>
        <w:rPr>
          <w:rFonts w:ascii="Arial" w:hAnsi="Arial" w:cs="Arial"/>
          <w:color w:val="000000"/>
          <w:sz w:val="20"/>
          <w:szCs w:val="20"/>
        </w:rPr>
        <w:t xml:space="preserve">ão </w:t>
      </w:r>
      <w:r w:rsidRPr="00891CCF">
        <w:rPr>
          <w:rFonts w:ascii="Arial" w:hAnsi="Arial" w:cs="Arial"/>
          <w:color w:val="000000"/>
          <w:sz w:val="20"/>
          <w:szCs w:val="20"/>
        </w:rPr>
        <w:t>orçamentária</w:t>
      </w:r>
      <w:r>
        <w:rPr>
          <w:rFonts w:ascii="Arial" w:hAnsi="Arial" w:cs="Arial"/>
          <w:color w:val="000000"/>
          <w:sz w:val="20"/>
          <w:szCs w:val="20"/>
        </w:rPr>
        <w:t xml:space="preserve"> e respectivo recurso vinculado</w:t>
      </w:r>
      <w:r w:rsidRPr="00891CCF">
        <w:rPr>
          <w:rFonts w:ascii="Arial" w:hAnsi="Arial" w:cs="Arial"/>
          <w:color w:val="000000"/>
          <w:sz w:val="20"/>
          <w:szCs w:val="20"/>
        </w:rPr>
        <w:t>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737"/>
        <w:gridCol w:w="5502"/>
        <w:gridCol w:w="425"/>
        <w:gridCol w:w="1276"/>
      </w:tblGrid>
      <w:tr w:rsidR="00AE0297" w:rsidRPr="00A70496" w:rsidTr="006D7424">
        <w:trPr>
          <w:trHeight w:val="73"/>
        </w:trPr>
        <w:tc>
          <w:tcPr>
            <w:tcW w:w="1628" w:type="dxa"/>
            <w:hideMark/>
          </w:tcPr>
          <w:p w:rsidR="00AE0297" w:rsidRPr="00A70496" w:rsidRDefault="00AE0297" w:rsidP="006D7424">
            <w:pPr>
              <w:spacing w:line="257" w:lineRule="auto"/>
              <w:ind w:right="-70"/>
              <w:jc w:val="both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RECURSO 0020</w:t>
            </w:r>
          </w:p>
        </w:tc>
        <w:tc>
          <w:tcPr>
            <w:tcW w:w="6239" w:type="dxa"/>
            <w:gridSpan w:val="2"/>
            <w:hideMark/>
          </w:tcPr>
          <w:p w:rsidR="00AE0297" w:rsidRPr="00A70496" w:rsidRDefault="00AE0297" w:rsidP="006D7424">
            <w:pPr>
              <w:spacing w:line="257" w:lineRule="auto"/>
              <w:jc w:val="both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</w:rPr>
              <w:t>MDE..............................................</w:t>
            </w:r>
            <w:r w:rsidRPr="00A70496">
              <w:rPr>
                <w:rFonts w:ascii="Arial" w:hAnsi="Arial" w:cs="Arial"/>
                <w:b/>
                <w:i/>
                <w:color w:val="000000"/>
                <w:sz w:val="20"/>
              </w:rPr>
              <w:t>...................................</w:t>
            </w:r>
            <w:r w:rsidRPr="00A70496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i/>
                <w:color w:val="000000"/>
                <w:sz w:val="20"/>
              </w:rPr>
              <w:t>............</w:t>
            </w:r>
            <w:r w:rsidRPr="00A70496">
              <w:rPr>
                <w:rFonts w:ascii="Arial" w:hAnsi="Arial" w:cs="Arial"/>
                <w:b/>
                <w:i/>
                <w:color w:val="000000"/>
                <w:sz w:val="20"/>
              </w:rPr>
              <w:t>.......</w:t>
            </w:r>
          </w:p>
        </w:tc>
        <w:tc>
          <w:tcPr>
            <w:tcW w:w="425" w:type="dxa"/>
            <w:hideMark/>
          </w:tcPr>
          <w:p w:rsidR="00AE0297" w:rsidRPr="00A70496" w:rsidRDefault="00AE0297" w:rsidP="006D7424">
            <w:pPr>
              <w:spacing w:line="257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0496"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  <w:tc>
          <w:tcPr>
            <w:tcW w:w="1276" w:type="dxa"/>
            <w:hideMark/>
          </w:tcPr>
          <w:p w:rsidR="00AE0297" w:rsidRPr="00A70496" w:rsidRDefault="00AE0297" w:rsidP="006D7424">
            <w:pPr>
              <w:tabs>
                <w:tab w:val="right" w:pos="985"/>
              </w:tabs>
              <w:spacing w:line="257" w:lineRule="auto"/>
              <w:ind w:left="-70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350.000</w:t>
            </w:r>
            <w:r w:rsidRPr="00A7049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,00</w:t>
            </w:r>
          </w:p>
        </w:tc>
      </w:tr>
      <w:tr w:rsidR="00AE0297" w:rsidRPr="00934071" w:rsidTr="006D7424">
        <w:tblPrEx>
          <w:tblLook w:val="0000" w:firstRow="0" w:lastRow="0" w:firstColumn="0" w:lastColumn="0" w:noHBand="0" w:noVBand="0"/>
        </w:tblPrEx>
        <w:trPr>
          <w:cantSplit/>
          <w:trHeight w:val="91"/>
        </w:trPr>
        <w:tc>
          <w:tcPr>
            <w:tcW w:w="2365" w:type="dxa"/>
            <w:gridSpan w:val="2"/>
          </w:tcPr>
          <w:p w:rsidR="00AE0297" w:rsidRPr="00BA5A22" w:rsidRDefault="00AE0297" w:rsidP="006D7424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06.02.12.365.0400.1.006</w:t>
            </w:r>
          </w:p>
        </w:tc>
        <w:tc>
          <w:tcPr>
            <w:tcW w:w="7203" w:type="dxa"/>
            <w:gridSpan w:val="3"/>
          </w:tcPr>
          <w:p w:rsidR="00AE0297" w:rsidRPr="00C24326" w:rsidRDefault="00AE0297" w:rsidP="006D742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</w:rPr>
              <w:t>Ampliação, Melhoria e Reforma de Escola Municipal de Educação Infantil</w:t>
            </w:r>
          </w:p>
        </w:tc>
      </w:tr>
      <w:tr w:rsidR="00AE0297" w:rsidRPr="00B21A79" w:rsidTr="006D7424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2365" w:type="dxa"/>
            <w:gridSpan w:val="2"/>
          </w:tcPr>
          <w:p w:rsidR="00AE0297" w:rsidRPr="00B21A79" w:rsidRDefault="00AE0297" w:rsidP="006D7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172 - </w:t>
            </w:r>
            <w:r>
              <w:rPr>
                <w:rFonts w:ascii="Arial" w:hAnsi="Arial" w:cs="Arial"/>
                <w:sz w:val="20"/>
                <w:szCs w:val="20"/>
              </w:rPr>
              <w:t>4.4.90.51.00.00.00</w:t>
            </w:r>
          </w:p>
        </w:tc>
        <w:tc>
          <w:tcPr>
            <w:tcW w:w="5502" w:type="dxa"/>
          </w:tcPr>
          <w:p w:rsidR="00AE0297" w:rsidRPr="00B21A79" w:rsidRDefault="00AE0297" w:rsidP="006D7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Obras e Instalações</w:t>
            </w:r>
          </w:p>
        </w:tc>
        <w:tc>
          <w:tcPr>
            <w:tcW w:w="425" w:type="dxa"/>
          </w:tcPr>
          <w:p w:rsidR="00AE0297" w:rsidRPr="00B21A79" w:rsidRDefault="00AE0297" w:rsidP="006D7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276" w:type="dxa"/>
          </w:tcPr>
          <w:p w:rsidR="00AE0297" w:rsidRPr="00B21A79" w:rsidRDefault="00AE0297" w:rsidP="006D74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350.000,00</w:t>
            </w:r>
          </w:p>
        </w:tc>
      </w:tr>
    </w:tbl>
    <w:p w:rsidR="00AE0297" w:rsidRDefault="00AE0297" w:rsidP="00AE0297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E0297" w:rsidRDefault="00AE0297" w:rsidP="00AE0297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91CCF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891CCF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Art. 2º </w:t>
      </w:r>
      <w:r w:rsidRPr="00891CCF">
        <w:rPr>
          <w:rFonts w:ascii="Arial" w:hAnsi="Arial" w:cs="Arial"/>
          <w:bCs/>
          <w:color w:val="000000"/>
          <w:sz w:val="20"/>
          <w:szCs w:val="20"/>
        </w:rPr>
        <w:t>O crédito aberto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no artigo anterior será coberto</w:t>
      </w:r>
      <w:r w:rsidRPr="00931F9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pela </w:t>
      </w:r>
      <w:r>
        <w:rPr>
          <w:rFonts w:ascii="Arial" w:hAnsi="Arial" w:cs="Arial"/>
          <w:bCs/>
          <w:i/>
          <w:color w:val="000000"/>
          <w:sz w:val="20"/>
          <w:szCs w:val="20"/>
        </w:rPr>
        <w:t xml:space="preserve">redução orçamentária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no valor de </w:t>
      </w:r>
      <w:r w:rsidRPr="003F6956">
        <w:rPr>
          <w:rFonts w:ascii="Arial" w:hAnsi="Arial" w:cs="Arial"/>
          <w:b/>
          <w:bCs/>
          <w:i/>
          <w:color w:val="000000"/>
          <w:sz w:val="20"/>
          <w:szCs w:val="20"/>
        </w:rPr>
        <w:t>R$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20"/>
          <w:szCs w:val="20"/>
        </w:rPr>
        <w:t>350.000,00</w:t>
      </w:r>
      <w:r w:rsidRPr="00891CCF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b/>
          <w:bCs/>
          <w:i/>
          <w:color w:val="000000"/>
          <w:sz w:val="20"/>
          <w:szCs w:val="20"/>
        </w:rPr>
        <w:t>Trezentos e cinqüenta mil reais)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das seguintes classificações orçamentárias </w:t>
      </w:r>
      <w:r>
        <w:rPr>
          <w:rFonts w:ascii="Arial" w:hAnsi="Arial" w:cs="Arial"/>
          <w:color w:val="000000"/>
          <w:sz w:val="20"/>
          <w:szCs w:val="20"/>
        </w:rPr>
        <w:t>e respectivos recursos vinculados</w:t>
      </w:r>
      <w:r>
        <w:rPr>
          <w:rFonts w:ascii="Arial" w:hAnsi="Arial" w:cs="Arial"/>
          <w:bCs/>
          <w:color w:val="000000"/>
          <w:sz w:val="20"/>
          <w:szCs w:val="20"/>
        </w:rPr>
        <w:t>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737"/>
        <w:gridCol w:w="5502"/>
        <w:gridCol w:w="425"/>
        <w:gridCol w:w="1276"/>
      </w:tblGrid>
      <w:tr w:rsidR="00AE0297" w:rsidRPr="00A70496" w:rsidTr="006D7424">
        <w:trPr>
          <w:trHeight w:val="73"/>
        </w:trPr>
        <w:tc>
          <w:tcPr>
            <w:tcW w:w="1628" w:type="dxa"/>
            <w:hideMark/>
          </w:tcPr>
          <w:p w:rsidR="00AE0297" w:rsidRPr="00A70496" w:rsidRDefault="00AE0297" w:rsidP="006D7424">
            <w:pPr>
              <w:spacing w:line="257" w:lineRule="auto"/>
              <w:ind w:right="-70"/>
              <w:jc w:val="both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RECURSO 0020</w:t>
            </w:r>
          </w:p>
        </w:tc>
        <w:tc>
          <w:tcPr>
            <w:tcW w:w="6239" w:type="dxa"/>
            <w:gridSpan w:val="2"/>
            <w:hideMark/>
          </w:tcPr>
          <w:p w:rsidR="00AE0297" w:rsidRPr="00A70496" w:rsidRDefault="00AE0297" w:rsidP="006D7424">
            <w:pPr>
              <w:spacing w:line="257" w:lineRule="auto"/>
              <w:jc w:val="both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</w:rPr>
              <w:t>MDE............................................</w:t>
            </w:r>
            <w:r w:rsidRPr="00A70496">
              <w:rPr>
                <w:rFonts w:ascii="Arial" w:hAnsi="Arial" w:cs="Arial"/>
                <w:b/>
                <w:i/>
                <w:color w:val="000000"/>
                <w:sz w:val="20"/>
              </w:rPr>
              <w:t>...................................</w:t>
            </w:r>
            <w:r w:rsidRPr="00A70496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i/>
                <w:color w:val="000000"/>
                <w:sz w:val="20"/>
              </w:rPr>
              <w:t>....................</w:t>
            </w:r>
            <w:r w:rsidRPr="00A70496">
              <w:rPr>
                <w:rFonts w:ascii="Arial" w:hAnsi="Arial" w:cs="Arial"/>
                <w:b/>
                <w:i/>
                <w:color w:val="000000"/>
                <w:sz w:val="20"/>
              </w:rPr>
              <w:t>.</w:t>
            </w:r>
          </w:p>
        </w:tc>
        <w:tc>
          <w:tcPr>
            <w:tcW w:w="425" w:type="dxa"/>
            <w:hideMark/>
          </w:tcPr>
          <w:p w:rsidR="00AE0297" w:rsidRPr="00A70496" w:rsidRDefault="00AE0297" w:rsidP="006D7424">
            <w:pPr>
              <w:spacing w:line="257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0496"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  <w:tc>
          <w:tcPr>
            <w:tcW w:w="1276" w:type="dxa"/>
            <w:hideMark/>
          </w:tcPr>
          <w:p w:rsidR="00AE0297" w:rsidRPr="00A70496" w:rsidRDefault="00AE0297" w:rsidP="006D7424">
            <w:pPr>
              <w:tabs>
                <w:tab w:val="right" w:pos="985"/>
              </w:tabs>
              <w:spacing w:line="257" w:lineRule="auto"/>
              <w:ind w:left="-70"/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7049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35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0.0</w:t>
            </w:r>
            <w:r w:rsidRPr="00A7049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00,00</w:t>
            </w:r>
          </w:p>
        </w:tc>
      </w:tr>
      <w:tr w:rsidR="00AE0297" w:rsidRPr="00934071" w:rsidTr="006D7424">
        <w:tblPrEx>
          <w:tblLook w:val="0000" w:firstRow="0" w:lastRow="0" w:firstColumn="0" w:lastColumn="0" w:noHBand="0" w:noVBand="0"/>
        </w:tblPrEx>
        <w:trPr>
          <w:cantSplit/>
          <w:trHeight w:val="91"/>
        </w:trPr>
        <w:tc>
          <w:tcPr>
            <w:tcW w:w="2365" w:type="dxa"/>
            <w:gridSpan w:val="2"/>
          </w:tcPr>
          <w:p w:rsidR="00AE0297" w:rsidRPr="00BA5A22" w:rsidRDefault="00AE0297" w:rsidP="006D7424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06.02.12.361.0400.2.029</w:t>
            </w:r>
          </w:p>
        </w:tc>
        <w:tc>
          <w:tcPr>
            <w:tcW w:w="7203" w:type="dxa"/>
            <w:gridSpan w:val="3"/>
          </w:tcPr>
          <w:p w:rsidR="00AE0297" w:rsidRPr="00C24326" w:rsidRDefault="00AE0297" w:rsidP="006D742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</w:rPr>
              <w:t>Manutenção e Desenvolvimento do Ensino Fundamental</w:t>
            </w:r>
          </w:p>
        </w:tc>
      </w:tr>
      <w:tr w:rsidR="00AE0297" w:rsidRPr="00B21A79" w:rsidTr="006D7424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2365" w:type="dxa"/>
            <w:gridSpan w:val="2"/>
          </w:tcPr>
          <w:p w:rsidR="00AE0297" w:rsidRPr="00B21A79" w:rsidRDefault="00AE0297" w:rsidP="006D7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153 - </w:t>
            </w:r>
            <w:r>
              <w:rPr>
                <w:rFonts w:ascii="Arial" w:hAnsi="Arial" w:cs="Arial"/>
                <w:sz w:val="20"/>
                <w:szCs w:val="20"/>
              </w:rPr>
              <w:t>3.1.90.11.00.00.00</w:t>
            </w:r>
          </w:p>
        </w:tc>
        <w:tc>
          <w:tcPr>
            <w:tcW w:w="5502" w:type="dxa"/>
          </w:tcPr>
          <w:p w:rsidR="00AE0297" w:rsidRPr="00B21A79" w:rsidRDefault="00AE0297" w:rsidP="006D7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Vencimentos e Vantagens Fixas - Pessoal Civil</w:t>
            </w:r>
          </w:p>
        </w:tc>
        <w:tc>
          <w:tcPr>
            <w:tcW w:w="425" w:type="dxa"/>
          </w:tcPr>
          <w:p w:rsidR="00AE0297" w:rsidRPr="00B21A79" w:rsidRDefault="00AE0297" w:rsidP="006D7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276" w:type="dxa"/>
          </w:tcPr>
          <w:p w:rsidR="00AE0297" w:rsidRPr="00B21A79" w:rsidRDefault="00AE0297" w:rsidP="006D74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100.000,00</w:t>
            </w:r>
          </w:p>
        </w:tc>
      </w:tr>
    </w:tbl>
    <w:p w:rsidR="00AE0297" w:rsidRPr="00281ECB" w:rsidRDefault="00AE0297" w:rsidP="00AE0297">
      <w:pPr>
        <w:spacing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5"/>
        <w:gridCol w:w="5502"/>
        <w:gridCol w:w="425"/>
        <w:gridCol w:w="1276"/>
      </w:tblGrid>
      <w:tr w:rsidR="00AE0297" w:rsidRPr="00934071" w:rsidTr="006D7424">
        <w:trPr>
          <w:cantSplit/>
          <w:trHeight w:val="91"/>
        </w:trPr>
        <w:tc>
          <w:tcPr>
            <w:tcW w:w="2365" w:type="dxa"/>
          </w:tcPr>
          <w:p w:rsidR="00AE0297" w:rsidRPr="00BA5A22" w:rsidRDefault="00AE0297" w:rsidP="006D7424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06.02.12.361.0400.2.031</w:t>
            </w:r>
          </w:p>
        </w:tc>
        <w:tc>
          <w:tcPr>
            <w:tcW w:w="7203" w:type="dxa"/>
            <w:gridSpan w:val="3"/>
          </w:tcPr>
          <w:p w:rsidR="00AE0297" w:rsidRPr="001A4918" w:rsidRDefault="00AE0297" w:rsidP="006D742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4918">
              <w:rPr>
                <w:rFonts w:ascii="Arial" w:hAnsi="Arial" w:cs="Arial"/>
                <w:i/>
                <w:sz w:val="20"/>
                <w:szCs w:val="20"/>
              </w:rPr>
              <w:t>Manutenção do Transporte Escolar de Alunos de Ensino Fundamental</w:t>
            </w:r>
          </w:p>
        </w:tc>
      </w:tr>
      <w:tr w:rsidR="00AE0297" w:rsidRPr="00B21A79" w:rsidTr="006D7424">
        <w:trPr>
          <w:trHeight w:val="173"/>
        </w:trPr>
        <w:tc>
          <w:tcPr>
            <w:tcW w:w="2365" w:type="dxa"/>
          </w:tcPr>
          <w:p w:rsidR="00AE0297" w:rsidRPr="00B21A79" w:rsidRDefault="00AE0297" w:rsidP="006D7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163 - </w:t>
            </w:r>
            <w:r>
              <w:rPr>
                <w:rFonts w:ascii="Arial" w:hAnsi="Arial" w:cs="Arial"/>
                <w:sz w:val="20"/>
                <w:szCs w:val="20"/>
              </w:rPr>
              <w:t>3.1.90.11.00.00.00</w:t>
            </w:r>
          </w:p>
        </w:tc>
        <w:tc>
          <w:tcPr>
            <w:tcW w:w="5502" w:type="dxa"/>
          </w:tcPr>
          <w:p w:rsidR="00AE0297" w:rsidRPr="00B21A79" w:rsidRDefault="00AE0297" w:rsidP="006D7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Vencimentos e Vantagens Fixas - Pessoal Civil</w:t>
            </w:r>
          </w:p>
        </w:tc>
        <w:tc>
          <w:tcPr>
            <w:tcW w:w="425" w:type="dxa"/>
          </w:tcPr>
          <w:p w:rsidR="00AE0297" w:rsidRPr="00B21A79" w:rsidRDefault="00AE0297" w:rsidP="006D7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276" w:type="dxa"/>
          </w:tcPr>
          <w:p w:rsidR="00AE0297" w:rsidRPr="00B21A79" w:rsidRDefault="00AE0297" w:rsidP="006D74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</w:tr>
      <w:tr w:rsidR="00AE0297" w:rsidRPr="00B21A79" w:rsidTr="006D7424">
        <w:trPr>
          <w:trHeight w:val="173"/>
        </w:trPr>
        <w:tc>
          <w:tcPr>
            <w:tcW w:w="2365" w:type="dxa"/>
          </w:tcPr>
          <w:p w:rsidR="00AE0297" w:rsidRPr="00487440" w:rsidRDefault="00AE0297" w:rsidP="006D74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165 - </w:t>
            </w:r>
            <w:r w:rsidRPr="00487440">
              <w:rPr>
                <w:rFonts w:ascii="Arial" w:hAnsi="Arial" w:cs="Arial"/>
                <w:sz w:val="20"/>
                <w:szCs w:val="20"/>
              </w:rPr>
              <w:t>3.1.9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87440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87440">
              <w:rPr>
                <w:rFonts w:ascii="Arial" w:hAnsi="Arial" w:cs="Arial"/>
                <w:sz w:val="20"/>
                <w:szCs w:val="20"/>
              </w:rPr>
              <w:t>.00.00.00</w:t>
            </w:r>
          </w:p>
        </w:tc>
        <w:tc>
          <w:tcPr>
            <w:tcW w:w="5502" w:type="dxa"/>
          </w:tcPr>
          <w:p w:rsidR="00AE0297" w:rsidRPr="00B21A79" w:rsidRDefault="00AE0297" w:rsidP="006D7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Obrigações Patronais</w:t>
            </w:r>
          </w:p>
        </w:tc>
        <w:tc>
          <w:tcPr>
            <w:tcW w:w="425" w:type="dxa"/>
          </w:tcPr>
          <w:p w:rsidR="00AE0297" w:rsidRPr="00B21A79" w:rsidRDefault="00AE0297" w:rsidP="006D7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276" w:type="dxa"/>
          </w:tcPr>
          <w:p w:rsidR="00AE0297" w:rsidRPr="00B21A79" w:rsidRDefault="00AE0297" w:rsidP="006D74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</w:tr>
      <w:tr w:rsidR="00AE0297" w:rsidRPr="00B21A79" w:rsidTr="006D7424">
        <w:trPr>
          <w:trHeight w:val="173"/>
        </w:trPr>
        <w:tc>
          <w:tcPr>
            <w:tcW w:w="2365" w:type="dxa"/>
          </w:tcPr>
          <w:p w:rsidR="00AE0297" w:rsidRPr="00487440" w:rsidRDefault="00AE0297" w:rsidP="006D74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167 - </w:t>
            </w:r>
            <w:r w:rsidRPr="00487440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87440">
              <w:rPr>
                <w:rFonts w:ascii="Arial" w:hAnsi="Arial" w:cs="Arial"/>
                <w:sz w:val="20"/>
                <w:szCs w:val="20"/>
              </w:rPr>
              <w:t>.9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8744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39</w:t>
            </w:r>
            <w:r w:rsidRPr="00487440">
              <w:rPr>
                <w:rFonts w:ascii="Arial" w:hAnsi="Arial" w:cs="Arial"/>
                <w:sz w:val="20"/>
                <w:szCs w:val="20"/>
              </w:rPr>
              <w:t>.00.00.00</w:t>
            </w:r>
          </w:p>
        </w:tc>
        <w:tc>
          <w:tcPr>
            <w:tcW w:w="5502" w:type="dxa"/>
          </w:tcPr>
          <w:p w:rsidR="00AE0297" w:rsidRPr="00B21A79" w:rsidRDefault="00AE0297" w:rsidP="006D7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Outros Serviços de Terceiros - Pessoa Jurídica</w:t>
            </w:r>
          </w:p>
        </w:tc>
        <w:tc>
          <w:tcPr>
            <w:tcW w:w="425" w:type="dxa"/>
          </w:tcPr>
          <w:p w:rsidR="00AE0297" w:rsidRPr="00B21A79" w:rsidRDefault="00AE0297" w:rsidP="006D7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276" w:type="dxa"/>
          </w:tcPr>
          <w:p w:rsidR="00AE0297" w:rsidRPr="00B21A79" w:rsidRDefault="00AE0297" w:rsidP="006D74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70.000,00</w:t>
            </w:r>
          </w:p>
        </w:tc>
      </w:tr>
    </w:tbl>
    <w:p w:rsidR="00AE0297" w:rsidRPr="00281ECB" w:rsidRDefault="00AE0297" w:rsidP="00AE0297">
      <w:pPr>
        <w:spacing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5"/>
        <w:gridCol w:w="5502"/>
        <w:gridCol w:w="425"/>
        <w:gridCol w:w="1276"/>
      </w:tblGrid>
      <w:tr w:rsidR="00AE0297" w:rsidRPr="00934071" w:rsidTr="006D7424">
        <w:trPr>
          <w:cantSplit/>
          <w:trHeight w:val="91"/>
        </w:trPr>
        <w:tc>
          <w:tcPr>
            <w:tcW w:w="2365" w:type="dxa"/>
          </w:tcPr>
          <w:p w:rsidR="00AE0297" w:rsidRPr="00BA5A22" w:rsidRDefault="00AE0297" w:rsidP="006D7424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06.02.12.365.0400.2.033</w:t>
            </w:r>
          </w:p>
        </w:tc>
        <w:tc>
          <w:tcPr>
            <w:tcW w:w="7203" w:type="dxa"/>
            <w:gridSpan w:val="3"/>
          </w:tcPr>
          <w:p w:rsidR="00AE0297" w:rsidRPr="001A4918" w:rsidRDefault="00AE0297" w:rsidP="006D742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4918">
              <w:rPr>
                <w:rFonts w:ascii="Arial" w:hAnsi="Arial" w:cs="Arial"/>
                <w:i/>
                <w:sz w:val="20"/>
                <w:szCs w:val="20"/>
              </w:rPr>
              <w:t xml:space="preserve">Manutenção </w:t>
            </w:r>
            <w:r>
              <w:rPr>
                <w:rFonts w:ascii="Arial" w:hAnsi="Arial" w:cs="Arial"/>
                <w:i/>
                <w:sz w:val="20"/>
              </w:rPr>
              <w:t>e Desenvolvimento do Ensino Infantil em CRECHES</w:t>
            </w:r>
          </w:p>
        </w:tc>
      </w:tr>
      <w:tr w:rsidR="00AE0297" w:rsidRPr="00B21A79" w:rsidTr="006D7424">
        <w:trPr>
          <w:trHeight w:val="173"/>
        </w:trPr>
        <w:tc>
          <w:tcPr>
            <w:tcW w:w="2365" w:type="dxa"/>
          </w:tcPr>
          <w:p w:rsidR="00AE0297" w:rsidRPr="00B21A79" w:rsidRDefault="00AE0297" w:rsidP="006D7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184 - </w:t>
            </w:r>
            <w:r>
              <w:rPr>
                <w:rFonts w:ascii="Arial" w:hAnsi="Arial" w:cs="Arial"/>
                <w:sz w:val="20"/>
                <w:szCs w:val="20"/>
              </w:rPr>
              <w:t>3.1.90.04.00.00.00</w:t>
            </w:r>
          </w:p>
        </w:tc>
        <w:tc>
          <w:tcPr>
            <w:tcW w:w="5502" w:type="dxa"/>
          </w:tcPr>
          <w:p w:rsidR="00AE0297" w:rsidRPr="00B21A79" w:rsidRDefault="00AE0297" w:rsidP="006D7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Contratação por Tempo Determinado</w:t>
            </w:r>
          </w:p>
        </w:tc>
        <w:tc>
          <w:tcPr>
            <w:tcW w:w="425" w:type="dxa"/>
          </w:tcPr>
          <w:p w:rsidR="00AE0297" w:rsidRPr="00B21A79" w:rsidRDefault="00AE0297" w:rsidP="006D7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276" w:type="dxa"/>
          </w:tcPr>
          <w:p w:rsidR="00AE0297" w:rsidRPr="00B21A79" w:rsidRDefault="00AE0297" w:rsidP="006D74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</w:tr>
      <w:tr w:rsidR="00AE0297" w:rsidRPr="00B21A79" w:rsidTr="006D7424">
        <w:trPr>
          <w:trHeight w:val="173"/>
        </w:trPr>
        <w:tc>
          <w:tcPr>
            <w:tcW w:w="2365" w:type="dxa"/>
          </w:tcPr>
          <w:p w:rsidR="00AE0297" w:rsidRPr="00B21A79" w:rsidRDefault="00AE0297" w:rsidP="006D7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186 - </w:t>
            </w:r>
            <w:r>
              <w:rPr>
                <w:rFonts w:ascii="Arial" w:hAnsi="Arial" w:cs="Arial"/>
                <w:sz w:val="20"/>
                <w:szCs w:val="20"/>
              </w:rPr>
              <w:t>3.1.90.11.00.00.00</w:t>
            </w:r>
          </w:p>
        </w:tc>
        <w:tc>
          <w:tcPr>
            <w:tcW w:w="5502" w:type="dxa"/>
          </w:tcPr>
          <w:p w:rsidR="00AE0297" w:rsidRPr="00B21A79" w:rsidRDefault="00AE0297" w:rsidP="006D7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Vencimentos e Vantagens Fixas - Pessoal Civil</w:t>
            </w:r>
          </w:p>
        </w:tc>
        <w:tc>
          <w:tcPr>
            <w:tcW w:w="425" w:type="dxa"/>
          </w:tcPr>
          <w:p w:rsidR="00AE0297" w:rsidRPr="00B21A79" w:rsidRDefault="00AE0297" w:rsidP="006D7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276" w:type="dxa"/>
          </w:tcPr>
          <w:p w:rsidR="00AE0297" w:rsidRPr="00B21A79" w:rsidRDefault="00AE0297" w:rsidP="006D74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13.000,00</w:t>
            </w:r>
          </w:p>
        </w:tc>
      </w:tr>
      <w:tr w:rsidR="00AE0297" w:rsidRPr="00B21A79" w:rsidTr="006D7424">
        <w:trPr>
          <w:trHeight w:val="173"/>
        </w:trPr>
        <w:tc>
          <w:tcPr>
            <w:tcW w:w="2365" w:type="dxa"/>
          </w:tcPr>
          <w:p w:rsidR="00AE0297" w:rsidRPr="00487440" w:rsidRDefault="00AE0297" w:rsidP="006D74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187 - </w:t>
            </w:r>
            <w:r w:rsidRPr="00487440">
              <w:rPr>
                <w:rFonts w:ascii="Arial" w:hAnsi="Arial" w:cs="Arial"/>
                <w:sz w:val="20"/>
                <w:szCs w:val="20"/>
              </w:rPr>
              <w:t>3.1.9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87440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87440">
              <w:rPr>
                <w:rFonts w:ascii="Arial" w:hAnsi="Arial" w:cs="Arial"/>
                <w:sz w:val="20"/>
                <w:szCs w:val="20"/>
              </w:rPr>
              <w:t>.00.00.00</w:t>
            </w:r>
          </w:p>
        </w:tc>
        <w:tc>
          <w:tcPr>
            <w:tcW w:w="5502" w:type="dxa"/>
          </w:tcPr>
          <w:p w:rsidR="00AE0297" w:rsidRPr="00B21A79" w:rsidRDefault="00AE0297" w:rsidP="006D7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Obrigações Patronais</w:t>
            </w:r>
          </w:p>
        </w:tc>
        <w:tc>
          <w:tcPr>
            <w:tcW w:w="425" w:type="dxa"/>
          </w:tcPr>
          <w:p w:rsidR="00AE0297" w:rsidRPr="00B21A79" w:rsidRDefault="00AE0297" w:rsidP="006D7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276" w:type="dxa"/>
          </w:tcPr>
          <w:p w:rsidR="00AE0297" w:rsidRPr="00B21A79" w:rsidRDefault="00AE0297" w:rsidP="006D74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3.000,00</w:t>
            </w:r>
          </w:p>
        </w:tc>
      </w:tr>
    </w:tbl>
    <w:p w:rsidR="00AE0297" w:rsidRPr="00281ECB" w:rsidRDefault="00AE0297" w:rsidP="00AE0297">
      <w:pPr>
        <w:spacing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5"/>
        <w:gridCol w:w="5502"/>
        <w:gridCol w:w="425"/>
        <w:gridCol w:w="1276"/>
      </w:tblGrid>
      <w:tr w:rsidR="00AE0297" w:rsidRPr="00934071" w:rsidTr="006D7424">
        <w:trPr>
          <w:cantSplit/>
          <w:trHeight w:val="91"/>
        </w:trPr>
        <w:tc>
          <w:tcPr>
            <w:tcW w:w="2365" w:type="dxa"/>
          </w:tcPr>
          <w:p w:rsidR="00AE0297" w:rsidRPr="00BA5A22" w:rsidRDefault="00AE0297" w:rsidP="006D7424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06.02.12.365.0400.2.035</w:t>
            </w:r>
          </w:p>
        </w:tc>
        <w:tc>
          <w:tcPr>
            <w:tcW w:w="7203" w:type="dxa"/>
            <w:gridSpan w:val="3"/>
          </w:tcPr>
          <w:p w:rsidR="00AE0297" w:rsidRPr="001A4918" w:rsidRDefault="00AE0297" w:rsidP="006D742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4918">
              <w:rPr>
                <w:rFonts w:ascii="Arial" w:hAnsi="Arial" w:cs="Arial"/>
                <w:i/>
                <w:sz w:val="20"/>
                <w:szCs w:val="20"/>
              </w:rPr>
              <w:t xml:space="preserve">Manutenção do Transporte Escolar de Alunos de Ensino </w:t>
            </w:r>
            <w:r>
              <w:rPr>
                <w:rFonts w:ascii="Arial" w:hAnsi="Arial" w:cs="Arial"/>
                <w:i/>
                <w:sz w:val="20"/>
              </w:rPr>
              <w:t>Infantil em CRECHES</w:t>
            </w:r>
          </w:p>
        </w:tc>
      </w:tr>
      <w:tr w:rsidR="00AE0297" w:rsidRPr="00B21A79" w:rsidTr="006D7424">
        <w:trPr>
          <w:trHeight w:val="173"/>
        </w:trPr>
        <w:tc>
          <w:tcPr>
            <w:tcW w:w="2365" w:type="dxa"/>
          </w:tcPr>
          <w:p w:rsidR="00AE0297" w:rsidRPr="00487440" w:rsidRDefault="00AE0297" w:rsidP="006D74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650 - </w:t>
            </w:r>
            <w:r w:rsidRPr="00487440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87440">
              <w:rPr>
                <w:rFonts w:ascii="Arial" w:hAnsi="Arial" w:cs="Arial"/>
                <w:sz w:val="20"/>
                <w:szCs w:val="20"/>
              </w:rPr>
              <w:t>.9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8744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39</w:t>
            </w:r>
            <w:r w:rsidRPr="00487440">
              <w:rPr>
                <w:rFonts w:ascii="Arial" w:hAnsi="Arial" w:cs="Arial"/>
                <w:sz w:val="20"/>
                <w:szCs w:val="20"/>
              </w:rPr>
              <w:t>.00.00.00</w:t>
            </w:r>
          </w:p>
        </w:tc>
        <w:tc>
          <w:tcPr>
            <w:tcW w:w="5502" w:type="dxa"/>
          </w:tcPr>
          <w:p w:rsidR="00AE0297" w:rsidRPr="00B21A79" w:rsidRDefault="00AE0297" w:rsidP="006D7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Outros Serviços de Terceiros - Pessoa Jurídica</w:t>
            </w:r>
          </w:p>
        </w:tc>
        <w:tc>
          <w:tcPr>
            <w:tcW w:w="425" w:type="dxa"/>
          </w:tcPr>
          <w:p w:rsidR="00AE0297" w:rsidRPr="00B21A79" w:rsidRDefault="00AE0297" w:rsidP="006D7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276" w:type="dxa"/>
          </w:tcPr>
          <w:p w:rsidR="00AE0297" w:rsidRPr="00B21A79" w:rsidRDefault="00AE0297" w:rsidP="006D74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</w:tr>
    </w:tbl>
    <w:p w:rsidR="00AE0297" w:rsidRPr="00281ECB" w:rsidRDefault="00AE0297" w:rsidP="00AE0297">
      <w:pPr>
        <w:spacing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5"/>
        <w:gridCol w:w="5502"/>
        <w:gridCol w:w="425"/>
        <w:gridCol w:w="1276"/>
      </w:tblGrid>
      <w:tr w:rsidR="00AE0297" w:rsidRPr="00934071" w:rsidTr="006D7424">
        <w:trPr>
          <w:cantSplit/>
          <w:trHeight w:val="91"/>
        </w:trPr>
        <w:tc>
          <w:tcPr>
            <w:tcW w:w="2365" w:type="dxa"/>
          </w:tcPr>
          <w:p w:rsidR="00AE0297" w:rsidRPr="00BA5A22" w:rsidRDefault="00AE0297" w:rsidP="006D7424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lastRenderedPageBreak/>
              <w:t>06.02.12.365.0400.2.037</w:t>
            </w:r>
          </w:p>
        </w:tc>
        <w:tc>
          <w:tcPr>
            <w:tcW w:w="7203" w:type="dxa"/>
            <w:gridSpan w:val="3"/>
          </w:tcPr>
          <w:p w:rsidR="00AE0297" w:rsidRPr="001A4918" w:rsidRDefault="00AE0297" w:rsidP="006D742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4918">
              <w:rPr>
                <w:rFonts w:ascii="Arial" w:hAnsi="Arial" w:cs="Arial"/>
                <w:i/>
                <w:sz w:val="20"/>
                <w:szCs w:val="20"/>
              </w:rPr>
              <w:t xml:space="preserve">Manutenção </w:t>
            </w:r>
            <w:r>
              <w:rPr>
                <w:rFonts w:ascii="Arial" w:hAnsi="Arial" w:cs="Arial"/>
                <w:i/>
                <w:sz w:val="20"/>
              </w:rPr>
              <w:t>e Desenvolvimento do Ensino Infantil em PRÉ ESCOLA</w:t>
            </w:r>
          </w:p>
        </w:tc>
      </w:tr>
      <w:tr w:rsidR="00AE0297" w:rsidRPr="00B21A79" w:rsidTr="006D7424">
        <w:trPr>
          <w:trHeight w:val="173"/>
        </w:trPr>
        <w:tc>
          <w:tcPr>
            <w:tcW w:w="2365" w:type="dxa"/>
          </w:tcPr>
          <w:p w:rsidR="00AE0297" w:rsidRPr="00B21A79" w:rsidRDefault="00AE0297" w:rsidP="006D7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176 - </w:t>
            </w:r>
            <w:r>
              <w:rPr>
                <w:rFonts w:ascii="Arial" w:hAnsi="Arial" w:cs="Arial"/>
                <w:sz w:val="20"/>
                <w:szCs w:val="20"/>
              </w:rPr>
              <w:t>3.1.90.11.00.00.00</w:t>
            </w:r>
          </w:p>
        </w:tc>
        <w:tc>
          <w:tcPr>
            <w:tcW w:w="5502" w:type="dxa"/>
          </w:tcPr>
          <w:p w:rsidR="00AE0297" w:rsidRPr="00B21A79" w:rsidRDefault="00AE0297" w:rsidP="006D7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Vencimentos e Vantagens Fixas - Pessoal Civil</w:t>
            </w:r>
          </w:p>
        </w:tc>
        <w:tc>
          <w:tcPr>
            <w:tcW w:w="425" w:type="dxa"/>
          </w:tcPr>
          <w:p w:rsidR="00AE0297" w:rsidRPr="00B21A79" w:rsidRDefault="00AE0297" w:rsidP="006D7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276" w:type="dxa"/>
          </w:tcPr>
          <w:p w:rsidR="00AE0297" w:rsidRPr="00B21A79" w:rsidRDefault="00AE0297" w:rsidP="006D74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</w:tr>
    </w:tbl>
    <w:p w:rsidR="00AE0297" w:rsidRPr="00281ECB" w:rsidRDefault="00AE0297" w:rsidP="00AE0297">
      <w:pPr>
        <w:spacing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5"/>
        <w:gridCol w:w="5502"/>
        <w:gridCol w:w="425"/>
        <w:gridCol w:w="1276"/>
      </w:tblGrid>
      <w:tr w:rsidR="00AE0297" w:rsidRPr="00934071" w:rsidTr="006D7424">
        <w:trPr>
          <w:cantSplit/>
          <w:trHeight w:val="91"/>
        </w:trPr>
        <w:tc>
          <w:tcPr>
            <w:tcW w:w="2365" w:type="dxa"/>
          </w:tcPr>
          <w:p w:rsidR="00AE0297" w:rsidRPr="00BA5A22" w:rsidRDefault="00AE0297" w:rsidP="006D7424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06.02.12.365.0400.2.039</w:t>
            </w:r>
          </w:p>
        </w:tc>
        <w:tc>
          <w:tcPr>
            <w:tcW w:w="7203" w:type="dxa"/>
            <w:gridSpan w:val="3"/>
          </w:tcPr>
          <w:p w:rsidR="00AE0297" w:rsidRPr="001A4918" w:rsidRDefault="00AE0297" w:rsidP="006D742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4918">
              <w:rPr>
                <w:rFonts w:ascii="Arial" w:hAnsi="Arial" w:cs="Arial"/>
                <w:i/>
                <w:sz w:val="20"/>
                <w:szCs w:val="20"/>
              </w:rPr>
              <w:t xml:space="preserve">Manutenção do Transporte Escolar de Alunos de Ensino </w:t>
            </w:r>
            <w:r>
              <w:rPr>
                <w:rFonts w:ascii="Arial" w:hAnsi="Arial" w:cs="Arial"/>
                <w:i/>
                <w:sz w:val="20"/>
              </w:rPr>
              <w:t>Infantil em PRE ESCOLA</w:t>
            </w:r>
          </w:p>
        </w:tc>
      </w:tr>
      <w:tr w:rsidR="00AE0297" w:rsidRPr="00B21A79" w:rsidTr="006D7424">
        <w:trPr>
          <w:trHeight w:val="173"/>
        </w:trPr>
        <w:tc>
          <w:tcPr>
            <w:tcW w:w="2365" w:type="dxa"/>
          </w:tcPr>
          <w:p w:rsidR="00AE0297" w:rsidRPr="00487440" w:rsidRDefault="00AE0297" w:rsidP="006D74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197 - </w:t>
            </w:r>
            <w:r w:rsidRPr="00487440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87440">
              <w:rPr>
                <w:rFonts w:ascii="Arial" w:hAnsi="Arial" w:cs="Arial"/>
                <w:sz w:val="20"/>
                <w:szCs w:val="20"/>
              </w:rPr>
              <w:t>.9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8744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39</w:t>
            </w:r>
            <w:r w:rsidRPr="00487440">
              <w:rPr>
                <w:rFonts w:ascii="Arial" w:hAnsi="Arial" w:cs="Arial"/>
                <w:sz w:val="20"/>
                <w:szCs w:val="20"/>
              </w:rPr>
              <w:t>.00.00.00</w:t>
            </w:r>
          </w:p>
        </w:tc>
        <w:tc>
          <w:tcPr>
            <w:tcW w:w="5502" w:type="dxa"/>
          </w:tcPr>
          <w:p w:rsidR="00AE0297" w:rsidRPr="00B21A79" w:rsidRDefault="00AE0297" w:rsidP="006D7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Outros Serviços de Terceiros - Pessoa Jurídica</w:t>
            </w:r>
          </w:p>
        </w:tc>
        <w:tc>
          <w:tcPr>
            <w:tcW w:w="425" w:type="dxa"/>
          </w:tcPr>
          <w:p w:rsidR="00AE0297" w:rsidRPr="00B21A79" w:rsidRDefault="00AE0297" w:rsidP="006D7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276" w:type="dxa"/>
          </w:tcPr>
          <w:p w:rsidR="00AE0297" w:rsidRPr="00B21A79" w:rsidRDefault="00AE0297" w:rsidP="006D74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</w:tr>
    </w:tbl>
    <w:p w:rsidR="00AE0297" w:rsidRDefault="00AE0297" w:rsidP="00AE0297"/>
    <w:p w:rsidR="00AE0297" w:rsidRDefault="00AE0297" w:rsidP="00AE0297"/>
    <w:p w:rsidR="00AE0297" w:rsidRPr="00B63989" w:rsidRDefault="00AE0297" w:rsidP="00AE0297">
      <w:pPr>
        <w:spacing w:after="200" w:line="360" w:lineRule="auto"/>
        <w:ind w:left="708" w:right="-568" w:firstLine="1419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63989">
        <w:rPr>
          <w:rFonts w:ascii="Arial" w:eastAsia="Times New Roman" w:hAnsi="Arial" w:cs="Arial"/>
          <w:b/>
          <w:sz w:val="20"/>
          <w:szCs w:val="20"/>
          <w:lang w:eastAsia="pt-BR"/>
        </w:rPr>
        <w:t>Art. 3º</w:t>
      </w:r>
      <w:r w:rsidRPr="00B63989">
        <w:rPr>
          <w:rFonts w:ascii="Arial" w:eastAsia="Times New Roman" w:hAnsi="Arial" w:cs="Arial"/>
          <w:sz w:val="20"/>
          <w:szCs w:val="20"/>
          <w:lang w:eastAsia="pt-BR"/>
        </w:rPr>
        <w:t xml:space="preserve"> Esta Lei entra em vigor da data da sua publicação.</w:t>
      </w:r>
    </w:p>
    <w:p w:rsidR="00AE0297" w:rsidRDefault="00AE0297" w:rsidP="00AE0297">
      <w:pPr>
        <w:spacing w:after="200" w:line="360" w:lineRule="auto"/>
        <w:ind w:right="-568" w:firstLine="2124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AE0297" w:rsidRPr="00B63989" w:rsidRDefault="00AE0297" w:rsidP="00AE0297">
      <w:pPr>
        <w:spacing w:after="200" w:line="360" w:lineRule="auto"/>
        <w:ind w:right="-568" w:firstLine="2124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 w:rsidRPr="00B63989">
        <w:rPr>
          <w:rFonts w:ascii="Arial" w:eastAsia="Times New Roman" w:hAnsi="Arial" w:cs="Arial"/>
          <w:sz w:val="20"/>
          <w:szCs w:val="20"/>
          <w:lang w:val="x-none" w:eastAsia="x-none"/>
        </w:rPr>
        <w:t>Gabinete d</w:t>
      </w:r>
      <w:r w:rsidRPr="00B63989">
        <w:rPr>
          <w:rFonts w:ascii="Arial" w:eastAsia="Times New Roman" w:hAnsi="Arial" w:cs="Arial"/>
          <w:sz w:val="20"/>
          <w:szCs w:val="20"/>
          <w:lang w:eastAsia="x-none"/>
        </w:rPr>
        <w:t>o</w:t>
      </w:r>
      <w:r w:rsidRPr="00B63989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Prefeit</w:t>
      </w:r>
      <w:r w:rsidRPr="00B63989">
        <w:rPr>
          <w:rFonts w:ascii="Arial" w:eastAsia="Times New Roman" w:hAnsi="Arial" w:cs="Arial"/>
          <w:sz w:val="20"/>
          <w:szCs w:val="20"/>
          <w:lang w:eastAsia="x-none"/>
        </w:rPr>
        <w:t>o</w:t>
      </w:r>
      <w:r w:rsidR="00A37F62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Municipal de Anta Gorda RS, ao</w:t>
      </w:r>
      <w:r w:rsidRPr="00B63989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x-none"/>
        </w:rPr>
        <w:t>1</w:t>
      </w:r>
      <w:r w:rsidR="00A37F62">
        <w:rPr>
          <w:rFonts w:ascii="Arial" w:eastAsia="Times New Roman" w:hAnsi="Arial" w:cs="Arial"/>
          <w:sz w:val="20"/>
          <w:szCs w:val="20"/>
          <w:lang w:eastAsia="x-none"/>
        </w:rPr>
        <w:t>º</w:t>
      </w:r>
      <w:r w:rsidR="00A37F62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dia</w:t>
      </w:r>
      <w:bookmarkStart w:id="0" w:name="_GoBack"/>
      <w:bookmarkEnd w:id="0"/>
      <w:r w:rsidRPr="00B63989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do mês de </w:t>
      </w:r>
      <w:r>
        <w:rPr>
          <w:rFonts w:ascii="Arial" w:eastAsia="Times New Roman" w:hAnsi="Arial" w:cs="Arial"/>
          <w:sz w:val="20"/>
          <w:szCs w:val="20"/>
          <w:lang w:eastAsia="x-none"/>
        </w:rPr>
        <w:t>junho</w:t>
      </w:r>
      <w:r w:rsidRPr="00B63989">
        <w:rPr>
          <w:rFonts w:ascii="Arial" w:eastAsia="Times New Roman" w:hAnsi="Arial" w:cs="Arial"/>
          <w:sz w:val="20"/>
          <w:szCs w:val="20"/>
          <w:lang w:eastAsia="x-none"/>
        </w:rPr>
        <w:t xml:space="preserve"> de 2021.</w:t>
      </w:r>
    </w:p>
    <w:p w:rsidR="00AE0297" w:rsidRPr="00B63989" w:rsidRDefault="00AE0297" w:rsidP="00AE0297">
      <w:pPr>
        <w:spacing w:after="0" w:line="360" w:lineRule="auto"/>
        <w:ind w:right="-568" w:firstLine="2124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AE0297" w:rsidRPr="00B63989" w:rsidRDefault="00AE0297" w:rsidP="00AE0297">
      <w:pPr>
        <w:keepNext/>
        <w:spacing w:after="0" w:line="360" w:lineRule="auto"/>
        <w:ind w:right="-568"/>
        <w:jc w:val="center"/>
        <w:outlineLvl w:val="1"/>
        <w:rPr>
          <w:rFonts w:ascii="Arial" w:eastAsia="Times New Roman" w:hAnsi="Arial" w:cs="Arial"/>
          <w:sz w:val="20"/>
          <w:szCs w:val="20"/>
          <w:lang w:eastAsia="pt-BR"/>
        </w:rPr>
      </w:pPr>
    </w:p>
    <w:p w:rsidR="00AE0297" w:rsidRPr="00B63989" w:rsidRDefault="00AE0297" w:rsidP="00AE0297">
      <w:pPr>
        <w:keepNext/>
        <w:spacing w:after="0" w:line="360" w:lineRule="auto"/>
        <w:ind w:right="-568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B63989">
        <w:rPr>
          <w:rFonts w:ascii="Arial" w:eastAsia="Times New Roman" w:hAnsi="Arial" w:cs="Arial"/>
          <w:sz w:val="20"/>
          <w:szCs w:val="20"/>
          <w:lang w:eastAsia="pt-BR"/>
        </w:rPr>
        <w:t>Francisco David Frighetto,</w:t>
      </w:r>
    </w:p>
    <w:p w:rsidR="00AE0297" w:rsidRDefault="00AE0297" w:rsidP="00AE0297">
      <w:pPr>
        <w:spacing w:after="0" w:line="360" w:lineRule="auto"/>
        <w:ind w:right="-568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Prefeito Municipal</w:t>
      </w:r>
    </w:p>
    <w:p w:rsidR="00AE0297" w:rsidRDefault="00AE0297" w:rsidP="00AE0297">
      <w:pPr>
        <w:spacing w:after="0" w:line="360" w:lineRule="auto"/>
        <w:ind w:right="-568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AE0297" w:rsidRDefault="00AE0297" w:rsidP="00AE0297">
      <w:pPr>
        <w:spacing w:after="0" w:line="360" w:lineRule="auto"/>
        <w:ind w:right="-568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AE0297" w:rsidRPr="00B63989" w:rsidRDefault="00AE0297" w:rsidP="00AE0297">
      <w:pPr>
        <w:spacing w:after="0" w:line="360" w:lineRule="auto"/>
        <w:ind w:right="-568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AE0297" w:rsidRPr="00AE0297" w:rsidRDefault="00AE0297" w:rsidP="00AE029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AE0297">
        <w:rPr>
          <w:rFonts w:ascii="Arial" w:eastAsia="Times New Roman" w:hAnsi="Arial" w:cs="Arial"/>
          <w:sz w:val="20"/>
          <w:szCs w:val="20"/>
          <w:lang w:eastAsia="ar-SA"/>
        </w:rPr>
        <w:t>Registre-se e publique-se</w:t>
      </w:r>
    </w:p>
    <w:p w:rsidR="00AE0297" w:rsidRPr="00AE0297" w:rsidRDefault="00AE0297" w:rsidP="00AE0297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AE0297" w:rsidRPr="00AE0297" w:rsidRDefault="00AE0297" w:rsidP="00AE0297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E0297">
        <w:rPr>
          <w:rFonts w:ascii="Arial" w:eastAsia="Times New Roman" w:hAnsi="Arial" w:cs="Arial"/>
          <w:sz w:val="20"/>
          <w:szCs w:val="20"/>
          <w:lang w:eastAsia="ar-SA"/>
        </w:rPr>
        <w:t>Suami Schenatto</w:t>
      </w:r>
    </w:p>
    <w:p w:rsidR="00AE0297" w:rsidRPr="00AE0297" w:rsidRDefault="00AE0297" w:rsidP="00AE0297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E0297">
        <w:rPr>
          <w:rFonts w:ascii="Arial" w:eastAsia="Times New Roman" w:hAnsi="Arial" w:cs="Arial"/>
          <w:sz w:val="20"/>
          <w:szCs w:val="20"/>
          <w:lang w:eastAsia="ar-SA"/>
        </w:rPr>
        <w:t>Secretária Municipal de Administração</w:t>
      </w:r>
    </w:p>
    <w:p w:rsidR="00BD26DA" w:rsidRDefault="00BD26DA"/>
    <w:sectPr w:rsidR="00BD26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97"/>
    <w:rsid w:val="00A37F62"/>
    <w:rsid w:val="00AE0297"/>
    <w:rsid w:val="00BD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B80EC"/>
  <w15:chartTrackingRefBased/>
  <w15:docId w15:val="{F1F2C447-7518-4905-9200-A2C7125B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2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Suami</dc:creator>
  <cp:keywords/>
  <dc:description/>
  <cp:lastModifiedBy>Suami</cp:lastModifiedBy>
  <cp:revision>3</cp:revision>
  <dcterms:created xsi:type="dcterms:W3CDTF">2021-06-01T12:23:00Z</dcterms:created>
  <dcterms:modified xsi:type="dcterms:W3CDTF">2021-06-01T12:32:00Z</dcterms:modified>
</cp:coreProperties>
</file>