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94D" w:rsidRPr="0041794D" w:rsidRDefault="0041794D" w:rsidP="0041794D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41794D" w:rsidRPr="0041794D" w:rsidRDefault="0041794D" w:rsidP="0041794D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1794D">
        <w:rPr>
          <w:rFonts w:ascii="Arial" w:eastAsia="Times New Roman" w:hAnsi="Arial" w:cs="Arial"/>
          <w:sz w:val="20"/>
          <w:szCs w:val="20"/>
          <w:lang w:eastAsia="pt-BR"/>
        </w:rPr>
        <w:t>Lei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  <w:bookmarkStart w:id="0" w:name="_GoBack"/>
      <w:bookmarkEnd w:id="0"/>
      <w:r w:rsidRPr="0041794D">
        <w:rPr>
          <w:rFonts w:ascii="Arial" w:eastAsia="Times New Roman" w:hAnsi="Arial" w:cs="Arial"/>
          <w:sz w:val="20"/>
          <w:szCs w:val="20"/>
          <w:lang w:eastAsia="pt-BR"/>
        </w:rPr>
        <w:t xml:space="preserve"> nº </w:t>
      </w:r>
      <w:r>
        <w:rPr>
          <w:rFonts w:ascii="Arial" w:eastAsia="Times New Roman" w:hAnsi="Arial" w:cs="Arial"/>
          <w:sz w:val="20"/>
          <w:szCs w:val="20"/>
          <w:lang w:eastAsia="pt-BR"/>
        </w:rPr>
        <w:t>2.604</w:t>
      </w:r>
      <w:r w:rsidRPr="0041794D">
        <w:rPr>
          <w:rFonts w:ascii="Arial" w:eastAsia="Times New Roman" w:hAnsi="Arial" w:cs="Arial"/>
          <w:sz w:val="20"/>
          <w:szCs w:val="20"/>
          <w:lang w:eastAsia="pt-BR"/>
        </w:rPr>
        <w:t xml:space="preserve">/2022, de </w:t>
      </w:r>
      <w:r>
        <w:rPr>
          <w:rFonts w:ascii="Arial" w:eastAsia="Times New Roman" w:hAnsi="Arial" w:cs="Arial"/>
          <w:sz w:val="20"/>
          <w:szCs w:val="20"/>
          <w:lang w:eastAsia="pt-BR"/>
        </w:rPr>
        <w:t>13</w:t>
      </w:r>
      <w:r w:rsidRPr="0041794D">
        <w:rPr>
          <w:rFonts w:ascii="Arial" w:eastAsia="Times New Roman" w:hAnsi="Arial" w:cs="Arial"/>
          <w:sz w:val="20"/>
          <w:szCs w:val="20"/>
          <w:lang w:eastAsia="pt-BR"/>
        </w:rPr>
        <w:t xml:space="preserve"> de setembro de 2022.</w:t>
      </w:r>
    </w:p>
    <w:p w:rsidR="0041794D" w:rsidRPr="0041794D" w:rsidRDefault="0041794D" w:rsidP="0041794D">
      <w:pPr>
        <w:spacing w:after="200" w:line="360" w:lineRule="auto"/>
        <w:ind w:left="5664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41794D">
        <w:rPr>
          <w:rFonts w:ascii="Arial" w:hAnsi="Arial" w:cs="Arial"/>
          <w:i/>
          <w:sz w:val="20"/>
          <w:szCs w:val="20"/>
        </w:rPr>
        <w:t>“Abre Crédito Especial, e dá outras providências</w:t>
      </w:r>
      <w:r w:rsidRPr="0041794D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:rsidR="0041794D" w:rsidRPr="0041794D" w:rsidRDefault="0041794D" w:rsidP="0041794D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1794D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41794D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41794D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:rsidR="0041794D" w:rsidRPr="0041794D" w:rsidRDefault="0041794D" w:rsidP="0041794D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1794D">
        <w:rPr>
          <w:rFonts w:ascii="Arial" w:eastAsia="Times New Roman" w:hAnsi="Arial" w:cs="Arial"/>
          <w:sz w:val="20"/>
          <w:szCs w:val="20"/>
          <w:lang w:eastAsia="pt-BR"/>
        </w:rPr>
        <w:t>Faço saber, que a Câmara Municipal de Vereadores aprovou e eu, no uso das atribuições legais, sanciono e promulgo a seguinte Lei:</w:t>
      </w:r>
    </w:p>
    <w:p w:rsidR="0041794D" w:rsidRPr="0041794D" w:rsidRDefault="0041794D" w:rsidP="0041794D">
      <w:pPr>
        <w:spacing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  <w:r w:rsidRPr="0041794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Art. 1º </w:t>
      </w:r>
      <w:r w:rsidRPr="0041794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Fica o Poder Executivo autorizado a abrir Crédito Especial no Orçamento de 2022 no valor de </w:t>
      </w:r>
      <w:r w:rsidRPr="0041794D">
        <w:rPr>
          <w:rFonts w:ascii="Arial" w:hAnsi="Arial" w:cs="Arial"/>
          <w:b/>
          <w:bCs/>
          <w:i/>
          <w:color w:val="000000"/>
          <w:sz w:val="20"/>
          <w:szCs w:val="20"/>
        </w:rPr>
        <w:t>R$ 220.000,00 (duzentos e vinte mil reais)</w:t>
      </w:r>
      <w:r w:rsidRPr="0041794D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41794D">
        <w:rPr>
          <w:rFonts w:ascii="Arial" w:hAnsi="Arial" w:cs="Arial"/>
          <w:color w:val="000000"/>
          <w:sz w:val="20"/>
          <w:szCs w:val="20"/>
        </w:rPr>
        <w:t>com a seguinte classificação orçamentária e respectivo recurso vinculado:</w:t>
      </w:r>
    </w:p>
    <w:p w:rsidR="0041794D" w:rsidRPr="0041794D" w:rsidRDefault="0041794D" w:rsidP="0041794D">
      <w:pPr>
        <w:spacing w:after="0" w:line="360" w:lineRule="auto"/>
        <w:ind w:firstLine="1276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41794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RECURSO 0050 RPPS ............................................................. R$ 220.000,00</w:t>
      </w:r>
    </w:p>
    <w:p w:rsidR="0041794D" w:rsidRPr="0041794D" w:rsidRDefault="0041794D" w:rsidP="0041794D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  <w:r w:rsidRPr="0041794D">
        <w:rPr>
          <w:rFonts w:ascii="Arial" w:hAnsi="Arial" w:cs="Arial"/>
          <w:color w:val="000000"/>
          <w:sz w:val="20"/>
          <w:szCs w:val="20"/>
        </w:rPr>
        <w:t>03.03.28.845.0000.0.006 Despesas com Compensação Financeira entre Regimes de Previdência</w:t>
      </w:r>
    </w:p>
    <w:p w:rsidR="0041794D" w:rsidRPr="0041794D" w:rsidRDefault="0041794D" w:rsidP="0041794D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  <w:r w:rsidRPr="0041794D">
        <w:rPr>
          <w:rFonts w:ascii="Arial" w:hAnsi="Arial" w:cs="Arial"/>
          <w:b/>
          <w:bCs/>
          <w:color w:val="000000"/>
          <w:sz w:val="20"/>
          <w:szCs w:val="20"/>
        </w:rPr>
        <w:t>640</w:t>
      </w:r>
      <w:r w:rsidRPr="0041794D">
        <w:rPr>
          <w:rFonts w:ascii="Arial" w:hAnsi="Arial" w:cs="Arial"/>
          <w:color w:val="000000"/>
          <w:sz w:val="20"/>
          <w:szCs w:val="20"/>
        </w:rPr>
        <w:t xml:space="preserve"> – 3.3.90.92.00.00.00 – Despesas de Exercícios Anteriores - R$ 220.000,00 </w:t>
      </w:r>
    </w:p>
    <w:p w:rsidR="0041794D" w:rsidRPr="0041794D" w:rsidRDefault="0041794D" w:rsidP="0041794D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</w:p>
    <w:p w:rsidR="0041794D" w:rsidRPr="0041794D" w:rsidRDefault="0041794D" w:rsidP="0041794D">
      <w:pPr>
        <w:spacing w:line="360" w:lineRule="auto"/>
        <w:ind w:right="-70" w:firstLine="127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1794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Art. 2º </w:t>
      </w:r>
      <w:r w:rsidRPr="0041794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 crédito aberto no Artigo 1º desta Lei será coberto pela </w:t>
      </w:r>
      <w:r w:rsidRPr="0041794D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Redução de Dotação Orçamentária no</w:t>
      </w:r>
      <w:r w:rsidRPr="0041794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1794D">
        <w:rPr>
          <w:rFonts w:ascii="Arial" w:eastAsia="Times New Roman" w:hAnsi="Arial" w:cs="Arial"/>
          <w:sz w:val="20"/>
          <w:szCs w:val="20"/>
          <w:lang w:eastAsia="pt-BR"/>
        </w:rPr>
        <w:t>valor de</w:t>
      </w:r>
      <w:r w:rsidRPr="0041794D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 xml:space="preserve"> R$ </w:t>
      </w:r>
      <w:r w:rsidRPr="0041794D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220.000,00</w:t>
      </w:r>
      <w:r w:rsidRPr="0041794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(duzentos e vinte mil reais</w:t>
      </w:r>
      <w:r w:rsidRPr="0041794D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)</w:t>
      </w:r>
      <w:r w:rsidRPr="0041794D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, do seguinte </w:t>
      </w:r>
      <w:r w:rsidRPr="0041794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 vinculado:</w:t>
      </w:r>
    </w:p>
    <w:p w:rsidR="0041794D" w:rsidRPr="0041794D" w:rsidRDefault="0041794D" w:rsidP="0041794D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 w:rsidRPr="0041794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RECURSO 0050 RPPS .............................................................  R$ 220.000,00</w:t>
      </w:r>
    </w:p>
    <w:p w:rsidR="0041794D" w:rsidRPr="0041794D" w:rsidRDefault="0041794D" w:rsidP="0041794D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1794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03.03.09.122.0900.2.013 Manutenção da Unidade Gestora do RPPS</w:t>
      </w:r>
    </w:p>
    <w:p w:rsidR="0041794D" w:rsidRPr="0041794D" w:rsidRDefault="0041794D" w:rsidP="0041794D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1794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067 – </w:t>
      </w:r>
      <w:r w:rsidRPr="0041794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3.3.90.93.00.00.00 – Indenizações e Restituições                  R$ 220.000,00</w:t>
      </w:r>
    </w:p>
    <w:p w:rsidR="0041794D" w:rsidRPr="0041794D" w:rsidRDefault="0041794D" w:rsidP="0041794D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1794D" w:rsidRPr="0041794D" w:rsidRDefault="0041794D" w:rsidP="0041794D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41794D">
        <w:rPr>
          <w:rFonts w:ascii="Arial" w:hAnsi="Arial" w:cs="Arial"/>
          <w:b/>
          <w:sz w:val="20"/>
          <w:szCs w:val="20"/>
        </w:rPr>
        <w:t xml:space="preserve">                      Art. 3º </w:t>
      </w:r>
      <w:r w:rsidRPr="0041794D">
        <w:rPr>
          <w:rFonts w:ascii="Arial" w:hAnsi="Arial" w:cs="Arial"/>
          <w:sz w:val="20"/>
          <w:szCs w:val="20"/>
        </w:rPr>
        <w:t>Esta Lei entra em vigor na data de sua publicação.</w:t>
      </w:r>
    </w:p>
    <w:p w:rsidR="0041794D" w:rsidRPr="0041794D" w:rsidRDefault="0041794D" w:rsidP="0041794D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1794D">
        <w:rPr>
          <w:rFonts w:ascii="Arial" w:eastAsia="Times New Roman" w:hAnsi="Arial" w:cs="Arial"/>
          <w:sz w:val="20"/>
          <w:szCs w:val="20"/>
          <w:lang w:eastAsia="pt-BR"/>
        </w:rPr>
        <w:t xml:space="preserve">          Gabinete do Prefeito Municipal de Anta Gorda RS, aos </w:t>
      </w:r>
      <w:r>
        <w:rPr>
          <w:rFonts w:ascii="Arial" w:eastAsia="Times New Roman" w:hAnsi="Arial" w:cs="Arial"/>
          <w:sz w:val="20"/>
          <w:szCs w:val="20"/>
          <w:lang w:eastAsia="pt-BR"/>
        </w:rPr>
        <w:t>13</w:t>
      </w:r>
      <w:r w:rsidRPr="0041794D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setembro de 2022.</w:t>
      </w:r>
    </w:p>
    <w:p w:rsidR="0041794D" w:rsidRPr="0041794D" w:rsidRDefault="0041794D" w:rsidP="0041794D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1794D" w:rsidRPr="0041794D" w:rsidRDefault="0041794D" w:rsidP="0041794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41794D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41794D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41794D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41794D" w:rsidRDefault="0041794D" w:rsidP="0041794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1794D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:rsidR="0041794D" w:rsidRPr="0041794D" w:rsidRDefault="0041794D" w:rsidP="0041794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1794D" w:rsidRPr="0041794D" w:rsidRDefault="0041794D" w:rsidP="0041794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41794D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41794D" w:rsidRPr="0041794D" w:rsidRDefault="0041794D" w:rsidP="0041794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1794D" w:rsidRPr="0041794D" w:rsidRDefault="0041794D" w:rsidP="0041794D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794D">
        <w:rPr>
          <w:rFonts w:ascii="Arial" w:eastAsia="Times New Roman" w:hAnsi="Arial" w:cs="Arial"/>
          <w:sz w:val="20"/>
          <w:szCs w:val="20"/>
          <w:lang w:eastAsia="ar-SA"/>
        </w:rPr>
        <w:t>Suami Schenatto</w:t>
      </w:r>
    </w:p>
    <w:p w:rsidR="0041794D" w:rsidRPr="0041794D" w:rsidRDefault="0041794D" w:rsidP="0041794D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794D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:rsidR="002F01E3" w:rsidRDefault="002F01E3"/>
    <w:sectPr w:rsidR="002F0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4D"/>
    <w:rsid w:val="002F01E3"/>
    <w:rsid w:val="0041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A4FB"/>
  <w15:chartTrackingRefBased/>
  <w15:docId w15:val="{815078ED-05E8-46CC-9710-F5FBAE27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2022-09-13T17:48:00Z</dcterms:created>
  <dcterms:modified xsi:type="dcterms:W3CDTF">2022-09-13T17:50:00Z</dcterms:modified>
</cp:coreProperties>
</file>