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5B" w:rsidRDefault="00E2475B" w:rsidP="00E2475B"/>
    <w:p w:rsidR="00E2475B" w:rsidRPr="00D52C17" w:rsidRDefault="00E2475B" w:rsidP="00E2475B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D52C17">
        <w:rPr>
          <w:rFonts w:ascii="Arial" w:eastAsia="Times New Roman" w:hAnsi="Arial" w:cs="Arial"/>
          <w:bCs/>
          <w:lang w:eastAsia="pt-BR"/>
        </w:rPr>
        <w:t>Lei</w:t>
      </w:r>
      <w:r>
        <w:rPr>
          <w:rFonts w:ascii="Arial" w:eastAsia="Times New Roman" w:hAnsi="Arial" w:cs="Arial"/>
          <w:bCs/>
          <w:lang w:eastAsia="pt-BR"/>
        </w:rPr>
        <w:t xml:space="preserve"> Municipal</w:t>
      </w:r>
      <w:r w:rsidRPr="00D52C17">
        <w:rPr>
          <w:rFonts w:ascii="Arial" w:eastAsia="Times New Roman" w:hAnsi="Arial" w:cs="Arial"/>
          <w:bCs/>
          <w:lang w:eastAsia="pt-BR"/>
        </w:rPr>
        <w:t xml:space="preserve"> nº </w:t>
      </w:r>
      <w:r>
        <w:rPr>
          <w:rFonts w:ascii="Arial" w:eastAsia="Times New Roman" w:hAnsi="Arial" w:cs="Arial"/>
          <w:bCs/>
          <w:lang w:eastAsia="pt-BR"/>
        </w:rPr>
        <w:t>2.627</w:t>
      </w:r>
      <w:r w:rsidRPr="00D52C17">
        <w:rPr>
          <w:rFonts w:ascii="Arial" w:eastAsia="Times New Roman" w:hAnsi="Arial" w:cs="Arial"/>
          <w:bCs/>
          <w:lang w:eastAsia="pt-BR"/>
        </w:rPr>
        <w:t>/202</w:t>
      </w:r>
      <w:r>
        <w:rPr>
          <w:rFonts w:ascii="Arial" w:eastAsia="Times New Roman" w:hAnsi="Arial" w:cs="Arial"/>
          <w:bCs/>
          <w:lang w:eastAsia="pt-BR"/>
        </w:rPr>
        <w:t>3</w:t>
      </w:r>
      <w:r w:rsidRPr="00D52C17">
        <w:rPr>
          <w:rFonts w:ascii="Arial" w:eastAsia="Times New Roman" w:hAnsi="Arial" w:cs="Arial"/>
          <w:bCs/>
          <w:lang w:eastAsia="pt-BR"/>
        </w:rPr>
        <w:t xml:space="preserve">, de </w:t>
      </w:r>
      <w:r>
        <w:rPr>
          <w:rFonts w:ascii="Arial" w:eastAsia="Times New Roman" w:hAnsi="Arial" w:cs="Arial"/>
          <w:bCs/>
          <w:lang w:eastAsia="pt-BR"/>
        </w:rPr>
        <w:t>17</w:t>
      </w:r>
      <w:r w:rsidRPr="00D52C17">
        <w:rPr>
          <w:rFonts w:ascii="Arial" w:eastAsia="Times New Roman" w:hAnsi="Arial" w:cs="Arial"/>
          <w:bCs/>
          <w:lang w:eastAsia="pt-BR"/>
        </w:rPr>
        <w:t xml:space="preserve"> de </w:t>
      </w:r>
      <w:r>
        <w:rPr>
          <w:rFonts w:ascii="Arial" w:eastAsia="Times New Roman" w:hAnsi="Arial" w:cs="Arial"/>
          <w:bCs/>
          <w:lang w:eastAsia="pt-BR"/>
        </w:rPr>
        <w:t>fevereiro</w:t>
      </w:r>
      <w:r w:rsidRPr="00D52C17">
        <w:rPr>
          <w:rFonts w:ascii="Arial" w:eastAsia="Times New Roman" w:hAnsi="Arial" w:cs="Arial"/>
          <w:bCs/>
          <w:lang w:eastAsia="pt-BR"/>
        </w:rPr>
        <w:t xml:space="preserve"> de 202</w:t>
      </w:r>
      <w:r>
        <w:rPr>
          <w:rFonts w:ascii="Arial" w:eastAsia="Times New Roman" w:hAnsi="Arial" w:cs="Arial"/>
          <w:bCs/>
          <w:lang w:eastAsia="pt-BR"/>
        </w:rPr>
        <w:t>3</w:t>
      </w:r>
      <w:r w:rsidRPr="00D52C17">
        <w:rPr>
          <w:rFonts w:ascii="Arial" w:eastAsia="Times New Roman" w:hAnsi="Arial" w:cs="Arial"/>
          <w:bCs/>
          <w:lang w:eastAsia="pt-BR"/>
        </w:rPr>
        <w:t>.</w:t>
      </w:r>
    </w:p>
    <w:p w:rsidR="00E2475B" w:rsidRPr="00D52C17" w:rsidRDefault="00E2475B" w:rsidP="00E2475B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E2475B" w:rsidRPr="00D52C17" w:rsidRDefault="00E2475B" w:rsidP="00E2475B">
      <w:pPr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rPr>
          <w:rFonts w:ascii="Arial" w:eastAsia="Times New Roman" w:hAnsi="Arial" w:cs="Arial"/>
          <w:i/>
          <w:iCs/>
          <w:lang w:eastAsia="pt-BR"/>
        </w:rPr>
      </w:pPr>
      <w:r w:rsidRPr="00D52C17">
        <w:rPr>
          <w:rFonts w:ascii="Arial" w:eastAsia="Times New Roman" w:hAnsi="Arial" w:cs="Arial"/>
          <w:i/>
          <w:iCs/>
          <w:lang w:eastAsia="pt-BR"/>
        </w:rPr>
        <w:t>“</w:t>
      </w:r>
      <w:r w:rsidRPr="00D52C17">
        <w:rPr>
          <w:rFonts w:ascii="Arial" w:eastAsia="Calibri" w:hAnsi="Arial" w:cs="Arial"/>
          <w:i/>
          <w:iCs/>
        </w:rPr>
        <w:t>Abre Crédito especial, e dá outras providências.</w:t>
      </w:r>
      <w:r w:rsidRPr="00D52C17">
        <w:rPr>
          <w:rFonts w:ascii="Arial" w:eastAsia="Times New Roman" w:hAnsi="Arial" w:cs="Arial"/>
          <w:i/>
          <w:iCs/>
          <w:lang w:eastAsia="pt-BR"/>
        </w:rPr>
        <w:t>”</w:t>
      </w:r>
    </w:p>
    <w:p w:rsidR="00E2475B" w:rsidRPr="00D52C17" w:rsidRDefault="00E2475B" w:rsidP="00E2475B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E2475B" w:rsidRPr="00D52C17" w:rsidRDefault="00E2475B" w:rsidP="00E2475B">
      <w:pPr>
        <w:spacing w:after="0" w:line="360" w:lineRule="auto"/>
        <w:ind w:firstLine="1843"/>
        <w:jc w:val="both"/>
        <w:rPr>
          <w:rFonts w:ascii="Arial" w:hAnsi="Arial" w:cs="Arial"/>
        </w:rPr>
      </w:pPr>
      <w:r w:rsidRPr="00D52C17">
        <w:rPr>
          <w:rFonts w:ascii="Arial" w:hAnsi="Arial" w:cs="Arial"/>
        </w:rPr>
        <w:t xml:space="preserve">Francisco David </w:t>
      </w:r>
      <w:proofErr w:type="spellStart"/>
      <w:r w:rsidRPr="00D52C17">
        <w:rPr>
          <w:rFonts w:ascii="Arial" w:hAnsi="Arial" w:cs="Arial"/>
        </w:rPr>
        <w:t>Frighetto</w:t>
      </w:r>
      <w:proofErr w:type="spellEnd"/>
      <w:r w:rsidRPr="00D52C17">
        <w:rPr>
          <w:rFonts w:ascii="Arial" w:hAnsi="Arial" w:cs="Arial"/>
        </w:rPr>
        <w:t>, Prefeito Municipal de Anta Gorda, Estado do Rio Grande do Sul, no uso das atribuições que lhe confere a Lei Orgânica Municipal;</w:t>
      </w:r>
    </w:p>
    <w:p w:rsidR="00E2475B" w:rsidRPr="00D52C17" w:rsidRDefault="00E2475B" w:rsidP="00E2475B">
      <w:pPr>
        <w:spacing w:after="0" w:line="360" w:lineRule="auto"/>
        <w:ind w:firstLine="1843"/>
        <w:jc w:val="both"/>
        <w:rPr>
          <w:rFonts w:ascii="Arial" w:hAnsi="Arial" w:cs="Arial"/>
        </w:rPr>
      </w:pPr>
    </w:p>
    <w:p w:rsidR="00E2475B" w:rsidRPr="00D52C17" w:rsidRDefault="00E2475B" w:rsidP="00E2475B">
      <w:pPr>
        <w:spacing w:after="0" w:line="360" w:lineRule="auto"/>
        <w:ind w:firstLine="1843"/>
        <w:jc w:val="both"/>
        <w:rPr>
          <w:rFonts w:ascii="Arial" w:hAnsi="Arial" w:cs="Arial"/>
        </w:rPr>
      </w:pPr>
      <w:r w:rsidRPr="00D52C17">
        <w:rPr>
          <w:rFonts w:ascii="Arial" w:hAnsi="Arial" w:cs="Arial"/>
        </w:rPr>
        <w:t>Faço saber, que a Câmara Municipal de Vereadores aprovou e eu sanciono e promulgo a seguinte Lei:</w:t>
      </w:r>
    </w:p>
    <w:p w:rsidR="00E2475B" w:rsidRPr="00D52C17" w:rsidRDefault="00E2475B" w:rsidP="00E2475B">
      <w:pPr>
        <w:spacing w:after="0" w:line="360" w:lineRule="auto"/>
        <w:ind w:firstLine="1843"/>
        <w:jc w:val="both"/>
        <w:rPr>
          <w:rFonts w:ascii="Arial" w:hAnsi="Arial" w:cs="Arial"/>
        </w:rPr>
      </w:pPr>
    </w:p>
    <w:p w:rsidR="00E2475B" w:rsidRPr="00D52C17" w:rsidRDefault="00E2475B" w:rsidP="00E2475B">
      <w:pPr>
        <w:spacing w:after="0" w:line="360" w:lineRule="auto"/>
        <w:ind w:firstLine="1843"/>
        <w:jc w:val="both"/>
        <w:rPr>
          <w:rFonts w:ascii="Arial" w:hAnsi="Arial" w:cs="Arial"/>
          <w:color w:val="000000"/>
        </w:rPr>
      </w:pPr>
      <w:r w:rsidRPr="00D52C17">
        <w:rPr>
          <w:rFonts w:ascii="Arial" w:hAnsi="Arial" w:cs="Arial"/>
          <w:b/>
        </w:rPr>
        <w:t>Artigo 1º</w:t>
      </w:r>
      <w:r w:rsidRPr="00D52C17">
        <w:rPr>
          <w:rFonts w:ascii="Arial" w:hAnsi="Arial" w:cs="Arial"/>
        </w:rPr>
        <w:t xml:space="preserve"> </w:t>
      </w:r>
      <w:r w:rsidRPr="00D52C17">
        <w:rPr>
          <w:rFonts w:ascii="Arial" w:hAnsi="Arial" w:cs="Arial"/>
          <w:color w:val="000000"/>
        </w:rPr>
        <w:t xml:space="preserve">Fica o Poder Executivo autorizado a abrir Crédito Especial no Orçamento de 2023 no valor de </w:t>
      </w:r>
      <w:r w:rsidRPr="00D52C17">
        <w:rPr>
          <w:rFonts w:ascii="Arial" w:hAnsi="Arial" w:cs="Arial"/>
          <w:b/>
          <w:bCs/>
          <w:i/>
          <w:color w:val="000000"/>
        </w:rPr>
        <w:t>R$ 26.857,20 (Vinte e seis mil oitocentos e cinquenta e sete reais e vinte centavos)</w:t>
      </w:r>
      <w:r w:rsidRPr="00D52C17">
        <w:rPr>
          <w:rFonts w:ascii="Arial" w:hAnsi="Arial" w:cs="Arial"/>
          <w:bCs/>
          <w:color w:val="000000"/>
        </w:rPr>
        <w:t xml:space="preserve">, </w:t>
      </w:r>
      <w:r w:rsidRPr="00D52C17">
        <w:rPr>
          <w:rFonts w:ascii="Arial" w:hAnsi="Arial" w:cs="Arial"/>
          <w:color w:val="000000"/>
        </w:rPr>
        <w:t>com a seguinte classificação orçamentária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710"/>
        <w:gridCol w:w="5530"/>
        <w:gridCol w:w="425"/>
        <w:gridCol w:w="1276"/>
      </w:tblGrid>
      <w:tr w:rsidR="00E2475B" w:rsidRPr="00D52C17" w:rsidTr="00460628">
        <w:trPr>
          <w:trHeight w:val="73"/>
        </w:trPr>
        <w:tc>
          <w:tcPr>
            <w:tcW w:w="1627" w:type="dxa"/>
            <w:hideMark/>
          </w:tcPr>
          <w:p w:rsidR="00E2475B" w:rsidRPr="00D52C17" w:rsidRDefault="00E2475B" w:rsidP="00460628">
            <w:pPr>
              <w:spacing w:after="0" w:line="360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D52C1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1062</w:t>
            </w:r>
          </w:p>
        </w:tc>
        <w:tc>
          <w:tcPr>
            <w:tcW w:w="6240" w:type="dxa"/>
            <w:gridSpan w:val="2"/>
            <w:hideMark/>
          </w:tcPr>
          <w:p w:rsidR="00E2475B" w:rsidRPr="00D52C17" w:rsidRDefault="00E2475B" w:rsidP="0046062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D52C1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FEAS - BLOCO DE BENEFÍCIOS EVENTUAIS.....................</w:t>
            </w:r>
            <w:r w:rsidRPr="00D52C17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...........</w:t>
            </w:r>
          </w:p>
        </w:tc>
        <w:tc>
          <w:tcPr>
            <w:tcW w:w="425" w:type="dxa"/>
            <w:hideMark/>
          </w:tcPr>
          <w:p w:rsidR="00E2475B" w:rsidRPr="00D52C17" w:rsidRDefault="00E2475B" w:rsidP="0046062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52C1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276" w:type="dxa"/>
            <w:hideMark/>
          </w:tcPr>
          <w:p w:rsidR="00E2475B" w:rsidRPr="00D52C17" w:rsidRDefault="00E2475B" w:rsidP="00460628">
            <w:pPr>
              <w:tabs>
                <w:tab w:val="right" w:pos="985"/>
              </w:tabs>
              <w:spacing w:after="0" w:line="360" w:lineRule="auto"/>
              <w:ind w:left="-70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D52C17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26.857,20</w:t>
            </w:r>
          </w:p>
        </w:tc>
      </w:tr>
      <w:tr w:rsidR="00E2475B" w:rsidRPr="00D52C17" w:rsidTr="00460628">
        <w:trPr>
          <w:cantSplit/>
          <w:trHeight w:val="91"/>
        </w:trPr>
        <w:tc>
          <w:tcPr>
            <w:tcW w:w="2337" w:type="dxa"/>
            <w:gridSpan w:val="2"/>
            <w:hideMark/>
          </w:tcPr>
          <w:p w:rsidR="00E2475B" w:rsidRPr="00D52C17" w:rsidRDefault="00E2475B" w:rsidP="00460628">
            <w:pPr>
              <w:spacing w:after="0" w:line="360" w:lineRule="auto"/>
              <w:ind w:right="-70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D52C17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07.04.08.244.0550.2.084</w:t>
            </w:r>
          </w:p>
        </w:tc>
        <w:tc>
          <w:tcPr>
            <w:tcW w:w="7231" w:type="dxa"/>
            <w:gridSpan w:val="3"/>
            <w:hideMark/>
          </w:tcPr>
          <w:p w:rsidR="00E2475B" w:rsidRPr="00D52C17" w:rsidRDefault="00E2475B" w:rsidP="00460628">
            <w:pPr>
              <w:tabs>
                <w:tab w:val="left" w:pos="5665"/>
              </w:tabs>
              <w:spacing w:after="0" w:line="360" w:lineRule="auto"/>
              <w:ind w:right="-70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D52C17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Manutenção da Rede Sócio Assistencial</w:t>
            </w:r>
          </w:p>
        </w:tc>
      </w:tr>
      <w:tr w:rsidR="00E2475B" w:rsidRPr="00D52C17" w:rsidTr="00460628">
        <w:trPr>
          <w:trHeight w:val="70"/>
        </w:trPr>
        <w:tc>
          <w:tcPr>
            <w:tcW w:w="2337" w:type="dxa"/>
            <w:gridSpan w:val="2"/>
            <w:hideMark/>
          </w:tcPr>
          <w:p w:rsidR="00E2475B" w:rsidRPr="00D52C17" w:rsidRDefault="00E2475B" w:rsidP="0046062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52C1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946 - </w:t>
            </w:r>
            <w:r w:rsidRPr="00D52C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3.3.90.32.00.00.00</w:t>
            </w:r>
          </w:p>
        </w:tc>
        <w:tc>
          <w:tcPr>
            <w:tcW w:w="5530" w:type="dxa"/>
            <w:hideMark/>
          </w:tcPr>
          <w:p w:rsidR="00E2475B" w:rsidRPr="00D52C17" w:rsidRDefault="00E2475B" w:rsidP="0046062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52C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- Material, </w:t>
            </w:r>
            <w:proofErr w:type="gramStart"/>
            <w:r w:rsidRPr="00D52C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Bem</w:t>
            </w:r>
            <w:proofErr w:type="gramEnd"/>
            <w:r w:rsidRPr="00D52C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ou Serviço de Distribuição Gratuita</w:t>
            </w:r>
          </w:p>
        </w:tc>
        <w:tc>
          <w:tcPr>
            <w:tcW w:w="425" w:type="dxa"/>
            <w:hideMark/>
          </w:tcPr>
          <w:p w:rsidR="00E2475B" w:rsidRPr="00D52C17" w:rsidRDefault="00E2475B" w:rsidP="0046062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52C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276" w:type="dxa"/>
            <w:hideMark/>
          </w:tcPr>
          <w:p w:rsidR="00E2475B" w:rsidRPr="00D52C17" w:rsidRDefault="00E2475B" w:rsidP="00460628">
            <w:pPr>
              <w:tabs>
                <w:tab w:val="right" w:pos="985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52C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26.857,20</w:t>
            </w:r>
          </w:p>
        </w:tc>
      </w:tr>
    </w:tbl>
    <w:p w:rsidR="00E2475B" w:rsidRPr="00D52C17" w:rsidRDefault="00E2475B" w:rsidP="00E247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2475B" w:rsidRPr="00D52C17" w:rsidRDefault="00E2475B" w:rsidP="00E2475B">
      <w:pPr>
        <w:spacing w:after="0" w:line="360" w:lineRule="auto"/>
        <w:ind w:firstLine="1843"/>
        <w:jc w:val="both"/>
        <w:rPr>
          <w:rFonts w:ascii="Arial" w:hAnsi="Arial" w:cs="Arial"/>
        </w:rPr>
      </w:pPr>
      <w:r w:rsidRPr="00D52C17">
        <w:rPr>
          <w:rFonts w:ascii="Arial" w:hAnsi="Arial" w:cs="Arial"/>
          <w:b/>
        </w:rPr>
        <w:t>Artigo 2º</w:t>
      </w:r>
      <w:r w:rsidRPr="00D52C17">
        <w:rPr>
          <w:rFonts w:ascii="Arial" w:hAnsi="Arial" w:cs="Arial"/>
        </w:rPr>
        <w:t xml:space="preserve"> </w:t>
      </w:r>
      <w:r w:rsidRPr="00D52C17">
        <w:rPr>
          <w:rFonts w:ascii="Arial" w:hAnsi="Arial" w:cs="Arial"/>
          <w:bCs/>
        </w:rPr>
        <w:t xml:space="preserve">O crédito aberto no Artigo 1º deste Decreto será coberto pelo </w:t>
      </w:r>
      <w:r w:rsidRPr="00D52C17">
        <w:rPr>
          <w:rFonts w:ascii="Arial" w:hAnsi="Arial" w:cs="Arial"/>
          <w:bCs/>
          <w:i/>
        </w:rPr>
        <w:t>Excesso de Arrecadação do Exercício Atual</w:t>
      </w:r>
      <w:r w:rsidRPr="00D52C17">
        <w:rPr>
          <w:rFonts w:ascii="Arial" w:hAnsi="Arial" w:cs="Arial"/>
          <w:bCs/>
        </w:rPr>
        <w:t xml:space="preserve"> no </w:t>
      </w:r>
      <w:r w:rsidRPr="00D52C17">
        <w:rPr>
          <w:rFonts w:ascii="Arial" w:hAnsi="Arial" w:cs="Arial"/>
        </w:rPr>
        <w:t>valor de</w:t>
      </w:r>
      <w:r w:rsidRPr="00D52C17">
        <w:rPr>
          <w:rFonts w:ascii="Arial" w:hAnsi="Arial" w:cs="Arial"/>
          <w:b/>
          <w:bCs/>
          <w:i/>
        </w:rPr>
        <w:t xml:space="preserve"> R$ </w:t>
      </w:r>
      <w:r w:rsidRPr="00D52C17">
        <w:rPr>
          <w:rFonts w:ascii="Arial" w:hAnsi="Arial" w:cs="Arial"/>
          <w:b/>
          <w:bCs/>
          <w:i/>
          <w:color w:val="000000"/>
        </w:rPr>
        <w:t>26.857,20 (Vinte e seis mil oitocentos e cinquenta e sete reais e vinte centavos)</w:t>
      </w:r>
      <w:r w:rsidRPr="00D52C17">
        <w:rPr>
          <w:rFonts w:ascii="Arial" w:hAnsi="Arial" w:cs="Arial"/>
          <w:bCs/>
          <w:color w:val="000000"/>
        </w:rPr>
        <w:t xml:space="preserve">, </w:t>
      </w:r>
      <w:r w:rsidRPr="00D52C17">
        <w:rPr>
          <w:rFonts w:ascii="Arial" w:hAnsi="Arial" w:cs="Arial"/>
          <w:color w:val="000000"/>
        </w:rPr>
        <w:t xml:space="preserve">do recurso </w:t>
      </w:r>
      <w:r w:rsidRPr="00D52C17">
        <w:rPr>
          <w:rFonts w:ascii="Arial" w:hAnsi="Arial" w:cs="Arial"/>
          <w:b/>
          <w:i/>
        </w:rPr>
        <w:t>1062 FEAS - BLOCO DE BENEFÍCIOS EVENTUAIS</w:t>
      </w:r>
      <w:r w:rsidRPr="00D52C17">
        <w:rPr>
          <w:rFonts w:ascii="Arial" w:hAnsi="Arial" w:cs="Arial"/>
        </w:rPr>
        <w:t>.</w:t>
      </w:r>
    </w:p>
    <w:p w:rsidR="00E2475B" w:rsidRPr="00D52C17" w:rsidRDefault="00E2475B" w:rsidP="00E2475B">
      <w:pPr>
        <w:spacing w:after="0" w:line="360" w:lineRule="auto"/>
        <w:jc w:val="both"/>
        <w:rPr>
          <w:rFonts w:ascii="Arial" w:eastAsia="Calibri" w:hAnsi="Arial" w:cs="Arial"/>
        </w:rPr>
      </w:pPr>
      <w:r w:rsidRPr="00D52C17">
        <w:rPr>
          <w:rFonts w:ascii="Arial" w:eastAsia="Calibri" w:hAnsi="Arial" w:cs="Arial"/>
        </w:rPr>
        <w:t>.</w:t>
      </w:r>
    </w:p>
    <w:p w:rsidR="00E2475B" w:rsidRPr="00D52C17" w:rsidRDefault="00E2475B" w:rsidP="00E2475B">
      <w:pPr>
        <w:spacing w:after="0" w:line="360" w:lineRule="auto"/>
        <w:ind w:firstLine="1843"/>
        <w:jc w:val="both"/>
        <w:rPr>
          <w:rFonts w:ascii="Arial" w:eastAsia="Calibri" w:hAnsi="Arial" w:cs="Arial"/>
        </w:rPr>
      </w:pPr>
      <w:r w:rsidRPr="00D52C17">
        <w:rPr>
          <w:rFonts w:ascii="Arial" w:eastAsia="Calibri" w:hAnsi="Arial" w:cs="Arial"/>
          <w:b/>
        </w:rPr>
        <w:t>Art. 7º</w:t>
      </w:r>
      <w:r w:rsidRPr="00D52C17">
        <w:rPr>
          <w:rFonts w:ascii="Arial" w:eastAsia="Calibri" w:hAnsi="Arial" w:cs="Arial"/>
        </w:rPr>
        <w:t xml:space="preserve"> Esta Lei entra em vigor na data de sua publicação.</w:t>
      </w:r>
    </w:p>
    <w:p w:rsidR="00E2475B" w:rsidRPr="00D52C17" w:rsidRDefault="00E2475B" w:rsidP="00E2475B">
      <w:pPr>
        <w:spacing w:after="0" w:line="360" w:lineRule="auto"/>
        <w:ind w:firstLine="1843"/>
        <w:jc w:val="both"/>
        <w:rPr>
          <w:rFonts w:ascii="Arial" w:eastAsia="Calibri" w:hAnsi="Arial" w:cs="Arial"/>
        </w:rPr>
      </w:pPr>
    </w:p>
    <w:p w:rsidR="00E2475B" w:rsidRPr="00D52C17" w:rsidRDefault="00E2475B" w:rsidP="00E2475B">
      <w:pPr>
        <w:spacing w:after="0" w:line="360" w:lineRule="auto"/>
        <w:ind w:firstLine="1843"/>
        <w:jc w:val="both"/>
        <w:rPr>
          <w:rFonts w:ascii="Arial" w:eastAsia="Times New Roman" w:hAnsi="Arial" w:cs="Arial"/>
          <w:lang w:eastAsia="pt-BR"/>
        </w:rPr>
      </w:pPr>
      <w:r w:rsidRPr="00D52C17">
        <w:rPr>
          <w:rFonts w:ascii="Arial" w:eastAsia="Times New Roman" w:hAnsi="Arial" w:cs="Arial"/>
          <w:lang w:eastAsia="pt-BR"/>
        </w:rPr>
        <w:t xml:space="preserve">Gabinete do Prefeito Municipal de Anta Gorda RS, aos </w:t>
      </w:r>
      <w:r>
        <w:rPr>
          <w:rFonts w:ascii="Arial" w:eastAsia="Times New Roman" w:hAnsi="Arial" w:cs="Arial"/>
          <w:lang w:eastAsia="pt-BR"/>
        </w:rPr>
        <w:t>17</w:t>
      </w:r>
      <w:r w:rsidRPr="00D52C17">
        <w:rPr>
          <w:rFonts w:ascii="Arial" w:eastAsia="Times New Roman" w:hAnsi="Arial" w:cs="Arial"/>
          <w:lang w:eastAsia="pt-BR"/>
        </w:rPr>
        <w:t xml:space="preserve"> dias do mês de </w:t>
      </w:r>
      <w:r>
        <w:rPr>
          <w:rFonts w:ascii="Arial" w:eastAsia="Times New Roman" w:hAnsi="Arial" w:cs="Arial"/>
          <w:lang w:eastAsia="pt-BR"/>
        </w:rPr>
        <w:t>fevereiro</w:t>
      </w:r>
      <w:r w:rsidRPr="00D52C17">
        <w:rPr>
          <w:rFonts w:ascii="Arial" w:eastAsia="Times New Roman" w:hAnsi="Arial" w:cs="Arial"/>
          <w:lang w:eastAsia="pt-BR"/>
        </w:rPr>
        <w:t xml:space="preserve"> de 202</w:t>
      </w:r>
      <w:r>
        <w:rPr>
          <w:rFonts w:ascii="Arial" w:eastAsia="Times New Roman" w:hAnsi="Arial" w:cs="Arial"/>
          <w:lang w:eastAsia="pt-BR"/>
        </w:rPr>
        <w:t>3</w:t>
      </w:r>
      <w:r w:rsidRPr="00D52C17">
        <w:rPr>
          <w:rFonts w:ascii="Arial" w:eastAsia="Times New Roman" w:hAnsi="Arial" w:cs="Arial"/>
          <w:lang w:eastAsia="pt-BR"/>
        </w:rPr>
        <w:t>.</w:t>
      </w:r>
    </w:p>
    <w:p w:rsidR="00E2475B" w:rsidRPr="00D52C17" w:rsidRDefault="00E2475B" w:rsidP="00E2475B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E2475B" w:rsidRPr="00D52C17" w:rsidRDefault="00E2475B" w:rsidP="00E2475B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E2475B" w:rsidRPr="00D52C17" w:rsidRDefault="00E2475B" w:rsidP="00E2475B">
      <w:pPr>
        <w:spacing w:after="0" w:line="360" w:lineRule="auto"/>
        <w:jc w:val="center"/>
        <w:rPr>
          <w:rFonts w:ascii="Arial" w:hAnsi="Arial" w:cs="Arial"/>
        </w:rPr>
      </w:pPr>
      <w:r w:rsidRPr="00D52C17">
        <w:rPr>
          <w:rFonts w:ascii="Arial" w:hAnsi="Arial" w:cs="Arial"/>
        </w:rPr>
        <w:t xml:space="preserve">Francisco David </w:t>
      </w:r>
      <w:proofErr w:type="spellStart"/>
      <w:r w:rsidRPr="00D52C17">
        <w:rPr>
          <w:rFonts w:ascii="Arial" w:hAnsi="Arial" w:cs="Arial"/>
        </w:rPr>
        <w:t>Frighetto</w:t>
      </w:r>
      <w:proofErr w:type="spellEnd"/>
      <w:r w:rsidRPr="00D52C17">
        <w:rPr>
          <w:rFonts w:ascii="Arial" w:hAnsi="Arial" w:cs="Arial"/>
        </w:rPr>
        <w:t>,</w:t>
      </w:r>
    </w:p>
    <w:p w:rsidR="00E2475B" w:rsidRDefault="00E2475B" w:rsidP="00E2475B">
      <w:pPr>
        <w:spacing w:after="0" w:line="360" w:lineRule="auto"/>
        <w:jc w:val="center"/>
        <w:rPr>
          <w:rFonts w:ascii="Arial" w:hAnsi="Arial" w:cs="Arial"/>
          <w:b/>
        </w:rPr>
      </w:pPr>
      <w:r w:rsidRPr="00D52C17">
        <w:rPr>
          <w:rFonts w:ascii="Arial" w:hAnsi="Arial" w:cs="Arial"/>
          <w:b/>
        </w:rPr>
        <w:t>Prefeito Municipal.</w:t>
      </w:r>
    </w:p>
    <w:p w:rsidR="00E2475B" w:rsidRDefault="00E2475B" w:rsidP="00E2475B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086EF0">
        <w:rPr>
          <w:rFonts w:ascii="Arial" w:eastAsia="Times New Roman" w:hAnsi="Arial" w:cs="Arial"/>
          <w:lang w:eastAsia="ar-SA"/>
        </w:rPr>
        <w:t>Registre-se e publique-se</w:t>
      </w:r>
    </w:p>
    <w:p w:rsidR="00E2475B" w:rsidRPr="00086EF0" w:rsidRDefault="00E2475B" w:rsidP="00E2475B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E2475B" w:rsidRPr="00086EF0" w:rsidRDefault="00E2475B" w:rsidP="00E2475B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086EF0">
        <w:rPr>
          <w:rFonts w:ascii="Arial" w:eastAsia="Times New Roman" w:hAnsi="Arial" w:cs="Arial"/>
          <w:lang w:eastAsia="ar-SA"/>
        </w:rPr>
        <w:t>Suami Schenatto</w:t>
      </w:r>
    </w:p>
    <w:p w:rsidR="007966A1" w:rsidRPr="00E2475B" w:rsidRDefault="00E2475B" w:rsidP="00E2475B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086EF0">
        <w:rPr>
          <w:rFonts w:ascii="Arial" w:eastAsia="Times New Roman" w:hAnsi="Arial" w:cs="Arial"/>
          <w:lang w:eastAsia="ar-SA"/>
        </w:rPr>
        <w:t>Secretária Municipal de Administração</w:t>
      </w:r>
      <w:bookmarkStart w:id="0" w:name="_GoBack"/>
      <w:bookmarkEnd w:id="0"/>
    </w:p>
    <w:sectPr w:rsidR="007966A1" w:rsidRPr="00E24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5B"/>
    <w:rsid w:val="007966A1"/>
    <w:rsid w:val="00E2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57E"/>
  <w15:chartTrackingRefBased/>
  <w15:docId w15:val="{A946D433-B336-4E40-886C-C4A293B4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2023-02-14T16:37:00Z</dcterms:created>
  <dcterms:modified xsi:type="dcterms:W3CDTF">2023-02-14T16:39:00Z</dcterms:modified>
</cp:coreProperties>
</file>