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BA" w:rsidRPr="00D07674" w:rsidRDefault="00832397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07674">
        <w:rPr>
          <w:rFonts w:asciiTheme="majorHAnsi" w:hAnsiTheme="majorHAnsi" w:cstheme="majorHAnsi"/>
          <w:b/>
          <w:bCs/>
          <w:sz w:val="24"/>
          <w:szCs w:val="24"/>
        </w:rPr>
        <w:t>REQUERIMENTO Nº 032/2026</w:t>
      </w:r>
    </w:p>
    <w:p w:rsidR="006624BA" w:rsidRPr="00D07674" w:rsidRDefault="006624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624BA" w:rsidRPr="00D07674" w:rsidRDefault="00832397" w:rsidP="0083239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  <w:t>Senhor Presidente,</w:t>
      </w:r>
    </w:p>
    <w:p w:rsidR="00D07674" w:rsidRPr="00D07674" w:rsidRDefault="00832397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O Vereador </w:t>
      </w: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ROBLEDO SANSON ANDREOLLI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, da Bancada do Partido Liberal – PL, no uso de suas atribuições legais e regimentais, vem, respeitosamente, </w:t>
      </w:r>
      <w:r w:rsidR="00D07674"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>requerer, após os trâmites regimentais, que seja encaminhado expediente ao Poder Executivo Municipal, solicitando informações acerca da análise e execução das emendas impositivas destinadas à instalação de iluminação do campo de futebol de areia no Loteamento Jardim das Oliveiras.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Conforme o </w:t>
      </w:r>
      <w:r w:rsidRPr="00D07674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Ofício nº 047/2026, de 30 de abril de 2026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>, foi apresentada proposta de readequação dos recursos, visando superar os impedimentos técnicos apontados pelo Executivo, mediante a soma das seguintes emendas:</w:t>
      </w:r>
    </w:p>
    <w:p w:rsidR="00D07674" w:rsidRPr="00D07674" w:rsidRDefault="00D07674" w:rsidP="00D07674">
      <w:pPr>
        <w:numPr>
          <w:ilvl w:val="0"/>
          <w:numId w:val="1"/>
        </w:numPr>
        <w:tabs>
          <w:tab w:val="clear" w:pos="720"/>
          <w:tab w:val="num" w:pos="851"/>
          <w:tab w:val="left" w:pos="993"/>
        </w:tabs>
        <w:spacing w:after="0" w:line="360" w:lineRule="auto"/>
        <w:ind w:left="1276" w:hanging="1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Emenda Individual nº 011 – MDB: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R$ 8.500,00;</w:t>
      </w:r>
    </w:p>
    <w:p w:rsidR="00D07674" w:rsidRPr="00D07674" w:rsidRDefault="00D07674" w:rsidP="00D07674">
      <w:pPr>
        <w:numPr>
          <w:ilvl w:val="0"/>
          <w:numId w:val="1"/>
        </w:numPr>
        <w:tabs>
          <w:tab w:val="clear" w:pos="720"/>
          <w:tab w:val="num" w:pos="851"/>
          <w:tab w:val="left" w:pos="993"/>
        </w:tabs>
        <w:spacing w:after="0" w:line="360" w:lineRule="auto"/>
        <w:ind w:left="1276" w:hanging="1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Emenda de Bancada nº 008 – PL: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R$ 15.000,00;</w:t>
      </w:r>
    </w:p>
    <w:p w:rsidR="00D07674" w:rsidRPr="00D07674" w:rsidRDefault="00D07674" w:rsidP="00D07674">
      <w:pPr>
        <w:numPr>
          <w:ilvl w:val="0"/>
          <w:numId w:val="1"/>
        </w:numPr>
        <w:tabs>
          <w:tab w:val="clear" w:pos="720"/>
          <w:tab w:val="num" w:pos="851"/>
          <w:tab w:val="left" w:pos="993"/>
        </w:tabs>
        <w:spacing w:after="0" w:line="360" w:lineRule="auto"/>
        <w:ind w:left="1276" w:hanging="1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Emenda de Bancada nº 003 – MDB (remanejamento proposto):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R$ 15.000,00.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O montante total de </w:t>
      </w:r>
      <w:r w:rsidRPr="00D07674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R$ 38.500,00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foi indicado como suficiente para a execução da obra, conforme orçamento apresentado.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>Considerando que, até o momento, não houve retorno formal acerca da proposta encaminhada, solicita-se: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1.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Informar se o Ofício nº 047/2026 e a documentação complementar foram analisados, encaminhando cópia dos respectivos pareceres e manifestações;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2.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Esclarecer se foi acolhida a proposta de remanejamento da Emenda de Bancada nº 003 e se a análise de viabilidade considerou o montante total de R$ 38.500,00;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lastRenderedPageBreak/>
        <w:t>3.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Informar a situação atual da execução da Emenda de Bancada nº 008 e das demais emendas destinadas ao mesmo objeto;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4.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Caso persistam impedimentos, indicar suas razões técnicas ou jurídicas e as providências necessárias para superá-los;</w:t>
      </w:r>
    </w:p>
    <w:p w:rsid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5.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Informar a previsão de execução da iluminação, com indicação do cronograma estimado.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JUSTIFICATIVA</w:t>
      </w:r>
    </w:p>
    <w:p w:rsid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bookmarkStart w:id="0" w:name="_GoBack"/>
      <w:bookmarkEnd w:id="0"/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O presente requerimento visa acompanhar e fiscalizar a execução das emendas impositivas destinadas à instalação de iluminação do campo de futebol de areia </w:t>
      </w:r>
      <w:proofErr w:type="gramStart"/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>do</w:t>
      </w:r>
      <w:proofErr w:type="gramEnd"/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Loteamento Jardim das Oliveiras, melhoria importante para a prática esportiva e o lazer da comunidade.</w:t>
      </w:r>
    </w:p>
    <w:p w:rsidR="00D07674" w:rsidRPr="00D07674" w:rsidRDefault="00D07674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t>Considerando que já foi apresentada proposta de readequação dos recursos, acompanhada de justificativa e orçamento, e que não houve retorno formal do Executivo, faz-se necessário esclarecer o andamento da demanda e as providências previstas para viabilizar o investimento.</w:t>
      </w:r>
    </w:p>
    <w:p w:rsidR="006624BA" w:rsidRPr="00D07674" w:rsidRDefault="006624BA" w:rsidP="00D07674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624BA" w:rsidRPr="00D07674" w:rsidRDefault="006624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624BA" w:rsidRPr="00D07674" w:rsidRDefault="00832397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Sala das Sessões da Câmara Municipal de Vereadores de Anta Gorda/RS, 09 de outubro de 2026.</w:t>
      </w:r>
    </w:p>
    <w:p w:rsidR="006624BA" w:rsidRPr="00D07674" w:rsidRDefault="006624B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624BA" w:rsidRPr="00D07674" w:rsidRDefault="006624B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6624BA" w:rsidRPr="00D07674" w:rsidRDefault="00832397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ROBLEDO SANSON ANDREOLLI</w:t>
      </w:r>
      <w:r w:rsidRPr="00D07674">
        <w:rPr>
          <w:rFonts w:asciiTheme="majorHAnsi" w:eastAsia="Times New Roman" w:hAnsiTheme="majorHAnsi" w:cstheme="majorHAnsi"/>
          <w:sz w:val="24"/>
          <w:szCs w:val="24"/>
          <w:lang w:eastAsia="pt-BR"/>
        </w:rPr>
        <w:br/>
      </w:r>
      <w:r w:rsidRPr="00D07674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Vereador do PL</w:t>
      </w:r>
    </w:p>
    <w:sectPr w:rsidR="006624BA" w:rsidRPr="00D07674" w:rsidSect="00990A2B">
      <w:pgSz w:w="11906" w:h="16838"/>
      <w:pgMar w:top="368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27A7C"/>
    <w:multiLevelType w:val="multilevel"/>
    <w:tmpl w:val="803A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2B"/>
    <w:rsid w:val="002D6AAA"/>
    <w:rsid w:val="0030446B"/>
    <w:rsid w:val="003718F0"/>
    <w:rsid w:val="006624BA"/>
    <w:rsid w:val="007B5C7A"/>
    <w:rsid w:val="00832397"/>
    <w:rsid w:val="00990A2B"/>
    <w:rsid w:val="00B57067"/>
    <w:rsid w:val="00D0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A9D7B"/>
  <w15:chartTrackingRefBased/>
  <w15:docId w15:val="{EC0DF6B1-8C55-48A7-A931-F77C07B0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A2B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4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0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4</cp:revision>
  <dcterms:created xsi:type="dcterms:W3CDTF">2026-10-07T17:35:00Z</dcterms:created>
  <dcterms:modified xsi:type="dcterms:W3CDTF">2026-10-13T17:43:00Z</dcterms:modified>
</cp:coreProperties>
</file>